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85279088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790486AB" w14:textId="30EF397C" w:rsidR="00792E45" w:rsidRPr="001B185E" w:rsidRDefault="00FD2F84" w:rsidP="005013C0">
          <w:pPr>
            <w:pStyle w:val="Heading1"/>
            <w:rPr>
              <w:color w:val="auto"/>
            </w:rPr>
          </w:pPr>
          <w:r>
            <w:rPr>
              <w:color w:val="auto"/>
            </w:rPr>
            <w:t xml:space="preserve">Exploring </w:t>
          </w:r>
          <w:r w:rsidR="00B01F7A">
            <w:rPr>
              <w:color w:val="auto"/>
            </w:rPr>
            <w:t>Density</w:t>
          </w:r>
        </w:p>
        <w:p w14:paraId="3E938910" w14:textId="57FF678E" w:rsidR="005706A3" w:rsidRDefault="00325FB9" w:rsidP="005706A3">
          <w:pPr>
            <w:jc w:val="center"/>
          </w:pPr>
          <w:r>
            <w:t>Student Name</w:t>
          </w:r>
        </w:p>
        <w:p w14:paraId="7C34909E" w14:textId="77777777" w:rsidR="00325FB9" w:rsidRDefault="00325FB9" w:rsidP="00325FB9">
          <w:pPr>
            <w:spacing w:line="480" w:lineRule="auto"/>
            <w:jc w:val="center"/>
          </w:pPr>
        </w:p>
        <w:p w14:paraId="6B58B799" w14:textId="70A88266" w:rsidR="00325FB9" w:rsidRPr="001B185E" w:rsidRDefault="00325FB9" w:rsidP="005706A3">
          <w:pPr>
            <w:jc w:val="center"/>
          </w:pPr>
          <w:r>
            <w:t>Date</w:t>
          </w:r>
        </w:p>
        <w:p w14:paraId="3CFE0374" w14:textId="77777777" w:rsidR="005706A3" w:rsidRDefault="005706A3" w:rsidP="005706A3">
          <w:r>
            <w:br w:type="page"/>
          </w:r>
        </w:p>
        <w:p w14:paraId="77D74E68" w14:textId="67DE0E65" w:rsidR="00792E45" w:rsidRDefault="00125DDA" w:rsidP="00325FB9">
          <w:pPr>
            <w:tabs>
              <w:tab w:val="center" w:pos="4680"/>
            </w:tabs>
          </w:pPr>
        </w:p>
      </w:sdtContent>
    </w:sdt>
    <w:p w14:paraId="19E7E0BF" w14:textId="77777777" w:rsidR="00E123FA" w:rsidRPr="001B185E" w:rsidRDefault="00E123FA" w:rsidP="005013C0">
      <w:pPr>
        <w:pStyle w:val="Heading2"/>
        <w:rPr>
          <w:rFonts w:cs="Arial"/>
          <w:szCs w:val="28"/>
        </w:rPr>
      </w:pPr>
      <w:r w:rsidRPr="001B185E">
        <w:rPr>
          <w:rFonts w:cs="Arial"/>
          <w:szCs w:val="28"/>
        </w:rPr>
        <w:t>Data</w:t>
      </w:r>
    </w:p>
    <w:p w14:paraId="6FA5C7B1" w14:textId="77777777" w:rsidR="002C7487" w:rsidRPr="001B185E" w:rsidRDefault="002C7487" w:rsidP="005706A3">
      <w:pPr>
        <w:rPr>
          <w:rFonts w:ascii="Arial Black" w:hAnsi="Arial Black" w:cs="Arial"/>
          <w:b/>
          <w:sz w:val="28"/>
          <w:szCs w:val="28"/>
        </w:rPr>
      </w:pPr>
    </w:p>
    <w:p w14:paraId="45EAB601" w14:textId="77777777" w:rsidR="001B185E" w:rsidRPr="001B185E" w:rsidRDefault="001B185E" w:rsidP="00161CDF">
      <w:pPr>
        <w:pStyle w:val="Heading3"/>
        <w:rPr>
          <w:b/>
        </w:rPr>
      </w:pPr>
      <w:r w:rsidRPr="001B185E">
        <w:rPr>
          <w:b/>
        </w:rPr>
        <w:t>Activity 1</w:t>
      </w:r>
    </w:p>
    <w:p w14:paraId="585522FF" w14:textId="77777777" w:rsidR="001B185E" w:rsidRPr="001B185E" w:rsidRDefault="001B185E" w:rsidP="005706A3">
      <w:pPr>
        <w:rPr>
          <w:rFonts w:ascii="Arial" w:hAnsi="Arial" w:cs="Arial"/>
          <w:b/>
        </w:rPr>
      </w:pPr>
    </w:p>
    <w:p w14:paraId="375F7F98" w14:textId="77777777" w:rsidR="00562E28" w:rsidRDefault="00562E28" w:rsidP="00161CDF">
      <w:pPr>
        <w:pStyle w:val="Caption"/>
        <w:rPr>
          <w:noProof/>
        </w:rPr>
      </w:pPr>
      <w:r w:rsidRPr="001B185E">
        <w:rPr>
          <w:noProof/>
        </w:rPr>
        <w:t xml:space="preserve">Data </w:t>
      </w:r>
      <w:r w:rsidRPr="00161CDF">
        <w:t>Table</w:t>
      </w:r>
      <w:r w:rsidRPr="001B185E">
        <w:rPr>
          <w:noProof/>
        </w:rPr>
        <w:t xml:space="preserve"> 1</w:t>
      </w:r>
    </w:p>
    <w:p w14:paraId="7B3FD527" w14:textId="77777777" w:rsidR="00B55DA2" w:rsidRPr="00B55DA2" w:rsidRDefault="00B55DA2" w:rsidP="00B55D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876"/>
        <w:gridCol w:w="1079"/>
        <w:gridCol w:w="1396"/>
        <w:gridCol w:w="1390"/>
        <w:gridCol w:w="1525"/>
        <w:gridCol w:w="1300"/>
      </w:tblGrid>
      <w:tr w:rsidR="00FD2F84" w:rsidRPr="00324A2C" w14:paraId="46127C62" w14:textId="2E8F1B78" w:rsidTr="00324A2C">
        <w:trPr>
          <w:trHeight w:val="539"/>
          <w:tblHeader/>
        </w:trPr>
        <w:tc>
          <w:tcPr>
            <w:tcW w:w="0" w:type="auto"/>
            <w:vAlign w:val="center"/>
          </w:tcPr>
          <w:p w14:paraId="5AE14535" w14:textId="7C77D3F3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Cylinder Type</w:t>
            </w:r>
          </w:p>
        </w:tc>
        <w:tc>
          <w:tcPr>
            <w:tcW w:w="0" w:type="auto"/>
            <w:vAlign w:val="center"/>
          </w:tcPr>
          <w:p w14:paraId="0F28EED4" w14:textId="6E24EEEA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Mass (g)</w:t>
            </w:r>
          </w:p>
        </w:tc>
        <w:tc>
          <w:tcPr>
            <w:tcW w:w="0" w:type="auto"/>
            <w:vAlign w:val="center"/>
          </w:tcPr>
          <w:p w14:paraId="305EF60F" w14:textId="6CAC6C78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Height (cm)</w:t>
            </w:r>
          </w:p>
        </w:tc>
        <w:tc>
          <w:tcPr>
            <w:tcW w:w="0" w:type="auto"/>
            <w:vAlign w:val="center"/>
          </w:tcPr>
          <w:p w14:paraId="53FEBCC4" w14:textId="2DCA3AB8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Diameter (cm)</w:t>
            </w:r>
          </w:p>
        </w:tc>
        <w:tc>
          <w:tcPr>
            <w:tcW w:w="1390" w:type="dxa"/>
            <w:vAlign w:val="center"/>
          </w:tcPr>
          <w:p w14:paraId="5247394D" w14:textId="423B79E3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Radius (cm)</w:t>
            </w:r>
          </w:p>
        </w:tc>
        <w:tc>
          <w:tcPr>
            <w:tcW w:w="1525" w:type="dxa"/>
            <w:vAlign w:val="center"/>
          </w:tcPr>
          <w:p w14:paraId="7B91B277" w14:textId="7EBFD985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Calculated Volume (cm</w:t>
            </w:r>
            <w:r w:rsidRPr="00324A2C">
              <w:rPr>
                <w:b/>
                <w:color w:val="000000"/>
                <w:vertAlign w:val="superscript"/>
              </w:rPr>
              <w:t>3</w:t>
            </w:r>
            <w:r w:rsidRPr="00324A2C">
              <w:rPr>
                <w:b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14:paraId="431D8D21" w14:textId="2108BE47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Density (g/cm</w:t>
            </w:r>
            <w:r w:rsidRPr="00324A2C">
              <w:rPr>
                <w:b/>
                <w:color w:val="000000"/>
                <w:vertAlign w:val="superscript"/>
              </w:rPr>
              <w:t>3</w:t>
            </w:r>
            <w:r w:rsidRPr="00324A2C">
              <w:rPr>
                <w:b/>
                <w:color w:val="000000"/>
              </w:rPr>
              <w:t>)</w:t>
            </w:r>
          </w:p>
        </w:tc>
      </w:tr>
      <w:tr w:rsidR="00FD2F84" w:rsidRPr="00324A2C" w14:paraId="045FAD35" w14:textId="5FBC1037" w:rsidTr="00324A2C">
        <w:trPr>
          <w:trHeight w:val="539"/>
        </w:trPr>
        <w:tc>
          <w:tcPr>
            <w:tcW w:w="0" w:type="auto"/>
            <w:vAlign w:val="center"/>
          </w:tcPr>
          <w:p w14:paraId="4E3A9AC3" w14:textId="100C2CD4" w:rsidR="00FD2F84" w:rsidRPr="00324A2C" w:rsidRDefault="00FD2F84" w:rsidP="00324A2C">
            <w:pPr>
              <w:ind w:left="60"/>
              <w:rPr>
                <w:b/>
              </w:rPr>
            </w:pPr>
            <w:r w:rsidRPr="00324A2C">
              <w:rPr>
                <w:b/>
                <w:color w:val="000000"/>
              </w:rPr>
              <w:t>Aluminum</w:t>
            </w:r>
          </w:p>
        </w:tc>
        <w:tc>
          <w:tcPr>
            <w:tcW w:w="0" w:type="auto"/>
            <w:vAlign w:val="center"/>
          </w:tcPr>
          <w:p w14:paraId="394FF88B" w14:textId="39BFC9B0" w:rsidR="00FD2F84" w:rsidRPr="00324A2C" w:rsidRDefault="00FD2F84" w:rsidP="00324A2C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BFEADD5" w14:textId="2A2A7463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07ED6E8C" w14:textId="2C894BB7" w:rsidR="00FD2F84" w:rsidRPr="00324A2C" w:rsidRDefault="00FD2F84" w:rsidP="00324A2C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1390" w:type="dxa"/>
            <w:vAlign w:val="center"/>
          </w:tcPr>
          <w:p w14:paraId="48DA284D" w14:textId="4E1C3E27" w:rsidR="00FD2F84" w:rsidRPr="00324A2C" w:rsidRDefault="00FD2F84" w:rsidP="00324A2C">
            <w:pPr>
              <w:pStyle w:val="Answers"/>
              <w:ind w:left="-74"/>
              <w:jc w:val="center"/>
              <w:rPr>
                <w:i/>
              </w:rPr>
            </w:pPr>
          </w:p>
        </w:tc>
        <w:tc>
          <w:tcPr>
            <w:tcW w:w="1525" w:type="dxa"/>
            <w:vAlign w:val="center"/>
          </w:tcPr>
          <w:p w14:paraId="6B84453D" w14:textId="5A962BD4" w:rsidR="00FD2F84" w:rsidRPr="00324A2C" w:rsidRDefault="00FD2F84" w:rsidP="00324A2C">
            <w:pPr>
              <w:pStyle w:val="Answers"/>
              <w:ind w:left="-134"/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4CC6F708" w14:textId="7613399D" w:rsidR="00FD2F84" w:rsidRPr="00324A2C" w:rsidRDefault="00FD2F84" w:rsidP="00324A2C">
            <w:pPr>
              <w:pStyle w:val="Answers"/>
              <w:ind w:left="-29"/>
              <w:jc w:val="center"/>
              <w:rPr>
                <w:i/>
              </w:rPr>
            </w:pPr>
          </w:p>
        </w:tc>
      </w:tr>
      <w:tr w:rsidR="00FD2F84" w:rsidRPr="00324A2C" w14:paraId="7BB54436" w14:textId="07FFBAB6" w:rsidTr="00324A2C">
        <w:trPr>
          <w:trHeight w:val="539"/>
        </w:trPr>
        <w:tc>
          <w:tcPr>
            <w:tcW w:w="0" w:type="auto"/>
            <w:vAlign w:val="center"/>
          </w:tcPr>
          <w:p w14:paraId="65848226" w14:textId="78ED4F67" w:rsidR="00FD2F84" w:rsidRPr="00324A2C" w:rsidRDefault="00FD2F84" w:rsidP="00324A2C">
            <w:pPr>
              <w:ind w:left="60"/>
              <w:rPr>
                <w:b/>
              </w:rPr>
            </w:pPr>
            <w:r w:rsidRPr="00324A2C">
              <w:rPr>
                <w:b/>
                <w:color w:val="000000"/>
              </w:rPr>
              <w:t>Acrylic</w:t>
            </w:r>
          </w:p>
        </w:tc>
        <w:tc>
          <w:tcPr>
            <w:tcW w:w="0" w:type="auto"/>
            <w:vAlign w:val="center"/>
          </w:tcPr>
          <w:p w14:paraId="2781D8FA" w14:textId="75BAC282" w:rsidR="00FD2F84" w:rsidRPr="00324A2C" w:rsidRDefault="00FD2F84" w:rsidP="00324A2C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3B6DBB3F" w14:textId="49950A59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0D74B5C7" w14:textId="26168911" w:rsidR="00FD2F84" w:rsidRPr="00324A2C" w:rsidRDefault="00FD2F84" w:rsidP="00324A2C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1390" w:type="dxa"/>
            <w:vAlign w:val="center"/>
          </w:tcPr>
          <w:p w14:paraId="2DF58BF1" w14:textId="51F10340" w:rsidR="00FD2F84" w:rsidRPr="00324A2C" w:rsidRDefault="00FD2F84" w:rsidP="00324A2C">
            <w:pPr>
              <w:pStyle w:val="Answers"/>
              <w:ind w:left="-74"/>
              <w:jc w:val="center"/>
              <w:rPr>
                <w:i/>
              </w:rPr>
            </w:pPr>
          </w:p>
        </w:tc>
        <w:tc>
          <w:tcPr>
            <w:tcW w:w="1525" w:type="dxa"/>
            <w:vAlign w:val="center"/>
          </w:tcPr>
          <w:p w14:paraId="48A21E99" w14:textId="32611861" w:rsidR="00FD2F84" w:rsidRPr="00324A2C" w:rsidRDefault="00FD2F84" w:rsidP="00324A2C">
            <w:pPr>
              <w:pStyle w:val="Answers"/>
              <w:ind w:left="-134"/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78AA928F" w14:textId="0DA948F8" w:rsidR="00FD2F84" w:rsidRPr="00324A2C" w:rsidRDefault="00FD2F84" w:rsidP="00324A2C">
            <w:pPr>
              <w:pStyle w:val="Answers"/>
              <w:ind w:left="-29"/>
              <w:jc w:val="center"/>
              <w:rPr>
                <w:i/>
              </w:rPr>
            </w:pPr>
          </w:p>
        </w:tc>
      </w:tr>
      <w:tr w:rsidR="00FD2F84" w:rsidRPr="00324A2C" w14:paraId="0A47C0DD" w14:textId="42C56BDD" w:rsidTr="00324A2C">
        <w:trPr>
          <w:trHeight w:val="539"/>
        </w:trPr>
        <w:tc>
          <w:tcPr>
            <w:tcW w:w="0" w:type="auto"/>
            <w:vAlign w:val="center"/>
          </w:tcPr>
          <w:p w14:paraId="7406D422" w14:textId="62082151" w:rsidR="00FD2F84" w:rsidRPr="00324A2C" w:rsidRDefault="00FD2F84" w:rsidP="00324A2C">
            <w:pPr>
              <w:ind w:left="60"/>
              <w:rPr>
                <w:b/>
              </w:rPr>
            </w:pPr>
            <w:r w:rsidRPr="00324A2C">
              <w:rPr>
                <w:b/>
                <w:color w:val="000000"/>
              </w:rPr>
              <w:t>Polyethylene</w:t>
            </w:r>
          </w:p>
        </w:tc>
        <w:tc>
          <w:tcPr>
            <w:tcW w:w="0" w:type="auto"/>
            <w:vAlign w:val="center"/>
          </w:tcPr>
          <w:p w14:paraId="45051AC1" w14:textId="416145A1" w:rsidR="00FD2F84" w:rsidRPr="00324A2C" w:rsidRDefault="00FD2F84" w:rsidP="00324A2C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6FE0486F" w14:textId="7B60887E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0F21FF4B" w14:textId="68E02E63" w:rsidR="00FD2F84" w:rsidRPr="00324A2C" w:rsidRDefault="00FD2F84" w:rsidP="00324A2C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1390" w:type="dxa"/>
            <w:vAlign w:val="center"/>
          </w:tcPr>
          <w:p w14:paraId="4FD3D036" w14:textId="2FFF1BF4" w:rsidR="00FD2F84" w:rsidRPr="00324A2C" w:rsidRDefault="00FD2F84" w:rsidP="00324A2C">
            <w:pPr>
              <w:pStyle w:val="Answers"/>
              <w:ind w:left="-74"/>
              <w:jc w:val="center"/>
              <w:rPr>
                <w:i/>
              </w:rPr>
            </w:pPr>
          </w:p>
        </w:tc>
        <w:tc>
          <w:tcPr>
            <w:tcW w:w="1525" w:type="dxa"/>
            <w:vAlign w:val="center"/>
          </w:tcPr>
          <w:p w14:paraId="6035787B" w14:textId="56059A59" w:rsidR="00FD2F84" w:rsidRPr="00324A2C" w:rsidRDefault="00FD2F84" w:rsidP="00324A2C">
            <w:pPr>
              <w:pStyle w:val="Answers"/>
              <w:ind w:left="-134"/>
              <w:jc w:val="center"/>
              <w:rPr>
                <w:i/>
              </w:rPr>
            </w:pPr>
          </w:p>
        </w:tc>
        <w:tc>
          <w:tcPr>
            <w:tcW w:w="0" w:type="auto"/>
            <w:vAlign w:val="center"/>
          </w:tcPr>
          <w:p w14:paraId="2AC7D720" w14:textId="18C4EEB0" w:rsidR="00FD2F84" w:rsidRPr="00324A2C" w:rsidRDefault="00FD2F84" w:rsidP="00324A2C">
            <w:pPr>
              <w:pStyle w:val="Answers"/>
              <w:ind w:left="-29"/>
              <w:jc w:val="center"/>
              <w:rPr>
                <w:i/>
              </w:rPr>
            </w:pPr>
          </w:p>
        </w:tc>
      </w:tr>
    </w:tbl>
    <w:p w14:paraId="7DBE9F8B" w14:textId="77777777" w:rsidR="003B082A" w:rsidRPr="00E123FA" w:rsidRDefault="003B082A" w:rsidP="005706A3"/>
    <w:p w14:paraId="061ECDFE" w14:textId="0A526BA9" w:rsidR="00B07617" w:rsidRPr="00325FB9" w:rsidRDefault="00B07617" w:rsidP="00B07617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color w:val="000000"/>
        </w:rPr>
      </w:pPr>
      <w:r w:rsidRPr="00325FB9">
        <w:rPr>
          <w:color w:val="000000"/>
        </w:rPr>
        <w:t xml:space="preserve">The accepted densities for the cylinders used in Activity 1 are shown in the table below. How do these numbers compare to the calculated values? What sources of error could cause the differences? </w:t>
      </w: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920"/>
      </w:tblGrid>
      <w:tr w:rsidR="00B07617" w:rsidRPr="00324A2C" w14:paraId="49006ABD" w14:textId="77777777" w:rsidTr="00324A2C">
        <w:trPr>
          <w:trHeight w:val="432"/>
          <w:tblHeader/>
        </w:trPr>
        <w:tc>
          <w:tcPr>
            <w:tcW w:w="1719" w:type="dxa"/>
            <w:shd w:val="clear" w:color="auto" w:fill="auto"/>
            <w:vAlign w:val="center"/>
          </w:tcPr>
          <w:p w14:paraId="66D12A2A" w14:textId="77777777" w:rsidR="00B07617" w:rsidRPr="00324A2C" w:rsidRDefault="00B07617" w:rsidP="00C2235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324A2C">
              <w:rPr>
                <w:b/>
                <w:color w:val="000000"/>
              </w:rPr>
              <w:t>Substance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14B8380" w14:textId="77777777" w:rsidR="00B07617" w:rsidRPr="00324A2C" w:rsidRDefault="00B07617" w:rsidP="00C2235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324A2C">
              <w:rPr>
                <w:b/>
                <w:color w:val="000000"/>
              </w:rPr>
              <w:t>Density (g/cm</w:t>
            </w:r>
            <w:r w:rsidRPr="00324A2C">
              <w:rPr>
                <w:b/>
                <w:color w:val="000000"/>
                <w:vertAlign w:val="superscript"/>
              </w:rPr>
              <w:t>3</w:t>
            </w:r>
            <w:r w:rsidRPr="00324A2C">
              <w:rPr>
                <w:b/>
                <w:color w:val="000000"/>
              </w:rPr>
              <w:t>)</w:t>
            </w:r>
          </w:p>
        </w:tc>
      </w:tr>
      <w:tr w:rsidR="00B07617" w:rsidRPr="00324A2C" w14:paraId="1ED52E2C" w14:textId="77777777" w:rsidTr="00324A2C">
        <w:trPr>
          <w:trHeight w:val="432"/>
        </w:trPr>
        <w:tc>
          <w:tcPr>
            <w:tcW w:w="1719" w:type="dxa"/>
            <w:shd w:val="clear" w:color="auto" w:fill="auto"/>
            <w:vAlign w:val="center"/>
          </w:tcPr>
          <w:p w14:paraId="300BB911" w14:textId="77777777" w:rsidR="00B07617" w:rsidRPr="00325FB9" w:rsidRDefault="00B07617" w:rsidP="00C22358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Aluminum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CC78F67" w14:textId="77777777" w:rsidR="00B07617" w:rsidRPr="00324A2C" w:rsidRDefault="00B07617" w:rsidP="00C2235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324A2C">
              <w:rPr>
                <w:b/>
                <w:color w:val="000000"/>
              </w:rPr>
              <w:t>2.7</w:t>
            </w:r>
          </w:p>
        </w:tc>
      </w:tr>
      <w:tr w:rsidR="00B07617" w:rsidRPr="00324A2C" w14:paraId="5DC612D8" w14:textId="77777777" w:rsidTr="00324A2C">
        <w:trPr>
          <w:trHeight w:val="432"/>
        </w:trPr>
        <w:tc>
          <w:tcPr>
            <w:tcW w:w="1719" w:type="dxa"/>
            <w:shd w:val="clear" w:color="auto" w:fill="auto"/>
            <w:vAlign w:val="center"/>
          </w:tcPr>
          <w:p w14:paraId="735919F5" w14:textId="77777777" w:rsidR="00B07617" w:rsidRPr="00325FB9" w:rsidRDefault="00B07617" w:rsidP="00C22358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Acrylic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C45D340" w14:textId="77777777" w:rsidR="00B07617" w:rsidRPr="00324A2C" w:rsidRDefault="00B07617" w:rsidP="00C2235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324A2C">
              <w:rPr>
                <w:b/>
                <w:color w:val="000000"/>
              </w:rPr>
              <w:t>1.2</w:t>
            </w:r>
          </w:p>
        </w:tc>
      </w:tr>
      <w:tr w:rsidR="00B07617" w:rsidRPr="00324A2C" w14:paraId="75F4BDDA" w14:textId="77777777" w:rsidTr="00324A2C">
        <w:trPr>
          <w:trHeight w:val="432"/>
        </w:trPr>
        <w:tc>
          <w:tcPr>
            <w:tcW w:w="1719" w:type="dxa"/>
            <w:shd w:val="clear" w:color="auto" w:fill="auto"/>
            <w:vAlign w:val="center"/>
          </w:tcPr>
          <w:p w14:paraId="12CDC515" w14:textId="77777777" w:rsidR="00B07617" w:rsidRPr="00325FB9" w:rsidRDefault="00B07617" w:rsidP="00C22358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Polyethylene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B0E7D95" w14:textId="77777777" w:rsidR="00B07617" w:rsidRPr="00324A2C" w:rsidRDefault="00B07617" w:rsidP="00C22358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324A2C">
              <w:rPr>
                <w:b/>
                <w:color w:val="000000"/>
              </w:rPr>
              <w:t>0.9</w:t>
            </w:r>
          </w:p>
        </w:tc>
      </w:tr>
    </w:tbl>
    <w:p w14:paraId="405A0EAB" w14:textId="77777777" w:rsidR="00324A2C" w:rsidRDefault="00324A2C" w:rsidP="00BB08AD">
      <w:pPr>
        <w:pStyle w:val="Answers"/>
      </w:pPr>
    </w:p>
    <w:p w14:paraId="3DF1AAAB" w14:textId="77777777" w:rsidR="00325FB9" w:rsidRDefault="00325FB9">
      <w:pPr>
        <w:spacing w:after="160"/>
        <w:rPr>
          <w:rFonts w:ascii="Arial Black" w:eastAsiaTheme="majorEastAsia" w:hAnsi="Arial Black" w:cstheme="majorBidi"/>
          <w:b/>
          <w:color w:val="000000" w:themeColor="text1"/>
          <w:sz w:val="28"/>
        </w:rPr>
      </w:pPr>
      <w:r>
        <w:br w:type="page"/>
      </w:r>
    </w:p>
    <w:p w14:paraId="4B325875" w14:textId="69034818" w:rsidR="00305480" w:rsidRPr="001B185E" w:rsidRDefault="00305480" w:rsidP="001A15B9">
      <w:pPr>
        <w:pStyle w:val="Heading2"/>
      </w:pPr>
      <w:r w:rsidRPr="001B185E">
        <w:lastRenderedPageBreak/>
        <w:t xml:space="preserve">Activity </w:t>
      </w:r>
      <w:r>
        <w:t>2</w:t>
      </w:r>
    </w:p>
    <w:p w14:paraId="553A331F" w14:textId="046960F1" w:rsidR="00305480" w:rsidRPr="00B55DA2" w:rsidRDefault="00305480" w:rsidP="00305480">
      <w:pPr>
        <w:rPr>
          <w:rFonts w:cs="Arial"/>
        </w:rPr>
      </w:pPr>
    </w:p>
    <w:p w14:paraId="7BD50020" w14:textId="2AAB4DEB" w:rsidR="00305480" w:rsidRPr="001A15B9" w:rsidRDefault="00305480" w:rsidP="001A15B9">
      <w:pPr>
        <w:pStyle w:val="Caption"/>
      </w:pPr>
      <w:r w:rsidRPr="001A15B9">
        <w:t>Data Table 2</w:t>
      </w:r>
    </w:p>
    <w:p w14:paraId="1189442D" w14:textId="77777777" w:rsidR="00305480" w:rsidRPr="00B55DA2" w:rsidRDefault="00305480" w:rsidP="00305480"/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2060"/>
        <w:gridCol w:w="1926"/>
        <w:gridCol w:w="1965"/>
        <w:gridCol w:w="1930"/>
        <w:gridCol w:w="1928"/>
      </w:tblGrid>
      <w:tr w:rsidR="00FD2F84" w:rsidRPr="00324A2C" w14:paraId="015EBAEB" w14:textId="77777777" w:rsidTr="00CF1225">
        <w:trPr>
          <w:trHeight w:hRule="exact" w:val="1603"/>
          <w:tblHeader/>
        </w:trPr>
        <w:tc>
          <w:tcPr>
            <w:tcW w:w="2060" w:type="dxa"/>
            <w:vAlign w:val="center"/>
          </w:tcPr>
          <w:p w14:paraId="1594671B" w14:textId="2DDD5C7E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Percentage of Sucrose in Solution</w:t>
            </w:r>
          </w:p>
        </w:tc>
        <w:tc>
          <w:tcPr>
            <w:tcW w:w="1926" w:type="dxa"/>
            <w:vAlign w:val="center"/>
          </w:tcPr>
          <w:p w14:paraId="203215A2" w14:textId="77777777" w:rsidR="00FD2F84" w:rsidRPr="00324A2C" w:rsidRDefault="00FD2F84" w:rsidP="00FD2F84">
            <w:pPr>
              <w:jc w:val="center"/>
              <w:rPr>
                <w:b/>
                <w:color w:val="000000"/>
              </w:rPr>
            </w:pPr>
            <w:r w:rsidRPr="00324A2C">
              <w:rPr>
                <w:b/>
                <w:color w:val="000000"/>
              </w:rPr>
              <w:t>Volume</w:t>
            </w:r>
          </w:p>
          <w:p w14:paraId="79442509" w14:textId="3C74A2BF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(mL)</w:t>
            </w:r>
          </w:p>
        </w:tc>
        <w:tc>
          <w:tcPr>
            <w:tcW w:w="1965" w:type="dxa"/>
            <w:vAlign w:val="center"/>
          </w:tcPr>
          <w:p w14:paraId="61944A62" w14:textId="77777777" w:rsidR="00FD2F84" w:rsidRPr="00324A2C" w:rsidRDefault="00FD2F84" w:rsidP="00FD2F84">
            <w:pPr>
              <w:jc w:val="center"/>
              <w:rPr>
                <w:b/>
                <w:color w:val="000000"/>
              </w:rPr>
            </w:pPr>
            <w:r w:rsidRPr="00324A2C">
              <w:rPr>
                <w:b/>
                <w:color w:val="000000"/>
              </w:rPr>
              <w:t xml:space="preserve">Mass of Solution </w:t>
            </w:r>
            <w:proofErr w:type="gramStart"/>
            <w:r w:rsidRPr="00324A2C">
              <w:rPr>
                <w:b/>
                <w:color w:val="000000"/>
              </w:rPr>
              <w:t>+  Graduated</w:t>
            </w:r>
            <w:proofErr w:type="gramEnd"/>
            <w:r w:rsidRPr="00324A2C">
              <w:rPr>
                <w:b/>
                <w:color w:val="000000"/>
              </w:rPr>
              <w:t xml:space="preserve"> Cylinder</w:t>
            </w:r>
          </w:p>
          <w:p w14:paraId="464DCD3E" w14:textId="10F67901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(g)</w:t>
            </w:r>
          </w:p>
        </w:tc>
        <w:tc>
          <w:tcPr>
            <w:tcW w:w="1930" w:type="dxa"/>
            <w:vAlign w:val="center"/>
          </w:tcPr>
          <w:p w14:paraId="5A8CE850" w14:textId="77777777" w:rsidR="00FD2F84" w:rsidRPr="00324A2C" w:rsidRDefault="00FD2F84" w:rsidP="00FD2F84">
            <w:pPr>
              <w:jc w:val="center"/>
              <w:rPr>
                <w:b/>
                <w:color w:val="000000"/>
              </w:rPr>
            </w:pPr>
            <w:r w:rsidRPr="00324A2C">
              <w:rPr>
                <w:b/>
                <w:color w:val="000000"/>
              </w:rPr>
              <w:t>Mass of Cylinder</w:t>
            </w:r>
          </w:p>
          <w:p w14:paraId="31C7B0D8" w14:textId="6AB933CE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(g)</w:t>
            </w:r>
          </w:p>
        </w:tc>
        <w:tc>
          <w:tcPr>
            <w:tcW w:w="1928" w:type="dxa"/>
            <w:vAlign w:val="center"/>
          </w:tcPr>
          <w:p w14:paraId="5E055182" w14:textId="77777777" w:rsidR="00FD2F84" w:rsidRPr="00324A2C" w:rsidRDefault="00FD2F84" w:rsidP="00FD2F84">
            <w:pPr>
              <w:jc w:val="center"/>
              <w:rPr>
                <w:b/>
                <w:color w:val="000000"/>
              </w:rPr>
            </w:pPr>
            <w:r w:rsidRPr="00324A2C">
              <w:rPr>
                <w:b/>
                <w:color w:val="000000"/>
              </w:rPr>
              <w:t>Mass of Solution</w:t>
            </w:r>
          </w:p>
          <w:p w14:paraId="54D828D5" w14:textId="0D14C2BE" w:rsidR="00FD2F84" w:rsidRPr="00324A2C" w:rsidRDefault="00FD2F84" w:rsidP="00FD2F84">
            <w:pPr>
              <w:jc w:val="center"/>
              <w:rPr>
                <w:b/>
              </w:rPr>
            </w:pPr>
            <w:r w:rsidRPr="00324A2C">
              <w:rPr>
                <w:b/>
                <w:color w:val="000000"/>
              </w:rPr>
              <w:t>(g)</w:t>
            </w:r>
          </w:p>
        </w:tc>
      </w:tr>
      <w:tr w:rsidR="00FD2F84" w:rsidRPr="00324A2C" w14:paraId="6C287DC1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2B2C6B23" w14:textId="707FB6AE" w:rsidR="00FD2F84" w:rsidRPr="00325FB9" w:rsidRDefault="00FD2F84" w:rsidP="00FD2F84">
            <w:pPr>
              <w:jc w:val="center"/>
            </w:pPr>
            <w:r w:rsidRPr="00325FB9">
              <w:rPr>
                <w:color w:val="000000"/>
              </w:rPr>
              <w:t>0%</w:t>
            </w:r>
          </w:p>
        </w:tc>
        <w:tc>
          <w:tcPr>
            <w:tcW w:w="1926" w:type="dxa"/>
            <w:vAlign w:val="center"/>
          </w:tcPr>
          <w:p w14:paraId="6216EE90" w14:textId="5C95F13D" w:rsidR="00FD2F84" w:rsidRPr="00325FB9" w:rsidRDefault="00125DDA" w:rsidP="00FD2F8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965" w:type="dxa"/>
            <w:vAlign w:val="center"/>
          </w:tcPr>
          <w:p w14:paraId="24CAE3C7" w14:textId="292863D6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16911E7D" w14:textId="70C3F8B0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584B690A" w14:textId="28F24168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FD2F84" w:rsidRPr="00324A2C" w14:paraId="6DA1CA3F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6B000EB1" w14:textId="77777777" w:rsidR="00FD2F84" w:rsidRPr="00325FB9" w:rsidRDefault="00FD2F84" w:rsidP="00FD2F84">
            <w:pPr>
              <w:jc w:val="center"/>
            </w:pPr>
          </w:p>
        </w:tc>
        <w:tc>
          <w:tcPr>
            <w:tcW w:w="1926" w:type="dxa"/>
            <w:vAlign w:val="center"/>
          </w:tcPr>
          <w:p w14:paraId="7C408293" w14:textId="0BE1EB93" w:rsidR="00FD2F84" w:rsidRPr="00325FB9" w:rsidRDefault="00125DDA" w:rsidP="00FD2F84">
            <w:pPr>
              <w:jc w:val="center"/>
            </w:pPr>
            <w:r>
              <w:rPr>
                <w:color w:val="000000"/>
              </w:rPr>
              <w:t>1</w:t>
            </w:r>
            <w:r w:rsidR="00FD2F84" w:rsidRPr="00325FB9">
              <w:rPr>
                <w:color w:val="000000"/>
              </w:rPr>
              <w:t>0</w:t>
            </w:r>
          </w:p>
        </w:tc>
        <w:tc>
          <w:tcPr>
            <w:tcW w:w="1965" w:type="dxa"/>
            <w:vAlign w:val="center"/>
          </w:tcPr>
          <w:p w14:paraId="51DE3F5B" w14:textId="79B6CD5A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56316CEF" w14:textId="219F5CC6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412CF5B9" w14:textId="0D8AD1CD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FD2F84" w:rsidRPr="00324A2C" w14:paraId="728FDD9F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28804E60" w14:textId="77777777" w:rsidR="00FD2F84" w:rsidRPr="00325FB9" w:rsidRDefault="00FD2F84" w:rsidP="00FD2F84">
            <w:pPr>
              <w:jc w:val="center"/>
            </w:pPr>
          </w:p>
        </w:tc>
        <w:tc>
          <w:tcPr>
            <w:tcW w:w="1926" w:type="dxa"/>
            <w:vAlign w:val="center"/>
          </w:tcPr>
          <w:p w14:paraId="5D4B85D3" w14:textId="1251645E" w:rsidR="00FD2F84" w:rsidRPr="00325FB9" w:rsidRDefault="00125DDA" w:rsidP="00FD2F84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965" w:type="dxa"/>
            <w:vAlign w:val="center"/>
          </w:tcPr>
          <w:p w14:paraId="3559DE66" w14:textId="622099FA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53B5B45D" w14:textId="5844CAB0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7CD52E4C" w14:textId="74F0E316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FD2F84" w:rsidRPr="00324A2C" w14:paraId="3D9C116A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348EA258" w14:textId="77777777" w:rsidR="00FD2F84" w:rsidRPr="00325FB9" w:rsidRDefault="00FD2F84" w:rsidP="00FD2F84">
            <w:pPr>
              <w:jc w:val="center"/>
            </w:pPr>
          </w:p>
        </w:tc>
        <w:tc>
          <w:tcPr>
            <w:tcW w:w="1926" w:type="dxa"/>
            <w:vAlign w:val="center"/>
          </w:tcPr>
          <w:p w14:paraId="5EF6EA06" w14:textId="2B50513A" w:rsidR="00FD2F84" w:rsidRPr="00325FB9" w:rsidRDefault="00125DDA" w:rsidP="00FD2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65" w:type="dxa"/>
            <w:vAlign w:val="center"/>
          </w:tcPr>
          <w:p w14:paraId="417CE323" w14:textId="2461399F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6F229253" w14:textId="3A4FD9BF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1C54677A" w14:textId="17BFF612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FD2F84" w:rsidRPr="00324A2C" w14:paraId="48B8E901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3F94026F" w14:textId="77777777" w:rsidR="00FD2F84" w:rsidRPr="00325FB9" w:rsidRDefault="00FD2F84" w:rsidP="00FD2F84">
            <w:pPr>
              <w:jc w:val="center"/>
            </w:pPr>
          </w:p>
        </w:tc>
        <w:tc>
          <w:tcPr>
            <w:tcW w:w="1926" w:type="dxa"/>
            <w:vAlign w:val="center"/>
          </w:tcPr>
          <w:p w14:paraId="2C2E2634" w14:textId="4D6DFFD0" w:rsidR="00FD2F84" w:rsidRPr="00325FB9" w:rsidRDefault="00125DDA" w:rsidP="00FD2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65" w:type="dxa"/>
            <w:vAlign w:val="center"/>
          </w:tcPr>
          <w:p w14:paraId="017C767B" w14:textId="3804EAF9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1ED9FB24" w14:textId="469E0A7B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2B845F3C" w14:textId="40EC5C4F" w:rsidR="00FD2F84" w:rsidRPr="00324A2C" w:rsidRDefault="00FD2F84" w:rsidP="00324A2C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0BEF88D2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3D4862F3" w14:textId="7F60A452" w:rsidR="00125DDA" w:rsidRPr="00325FB9" w:rsidRDefault="00125DDA" w:rsidP="00125DDA">
            <w:pPr>
              <w:jc w:val="center"/>
            </w:pPr>
            <w:r w:rsidRPr="00325FB9">
              <w:rPr>
                <w:color w:val="000000"/>
              </w:rPr>
              <w:t>10%</w:t>
            </w:r>
          </w:p>
        </w:tc>
        <w:tc>
          <w:tcPr>
            <w:tcW w:w="1926" w:type="dxa"/>
            <w:vAlign w:val="center"/>
          </w:tcPr>
          <w:p w14:paraId="1D08E683" w14:textId="44FD5A14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5" w:type="dxa"/>
            <w:vAlign w:val="center"/>
          </w:tcPr>
          <w:p w14:paraId="797FE815" w14:textId="6DBA616E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3AF76C2F" w14:textId="2076196E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40FE18F9" w14:textId="2FB72794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59C194E2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00FA0CED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13CEA256" w14:textId="23DCB9B6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25FB9">
              <w:rPr>
                <w:color w:val="000000"/>
              </w:rPr>
              <w:t>0</w:t>
            </w:r>
          </w:p>
        </w:tc>
        <w:tc>
          <w:tcPr>
            <w:tcW w:w="1965" w:type="dxa"/>
            <w:vAlign w:val="center"/>
          </w:tcPr>
          <w:p w14:paraId="79368698" w14:textId="24F83022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3BD67A41" w14:textId="759D0C92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2E1CE99B" w14:textId="2238BC50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4E8DD6B0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297F7AB7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1A938D75" w14:textId="0D083D4E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65" w:type="dxa"/>
            <w:vAlign w:val="center"/>
          </w:tcPr>
          <w:p w14:paraId="29A68637" w14:textId="1FCE0A54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7477B51C" w14:textId="271305B0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2F6BD7CD" w14:textId="605B3BD3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3D1E1100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396DF999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4B0D360D" w14:textId="67688025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65" w:type="dxa"/>
            <w:vAlign w:val="center"/>
          </w:tcPr>
          <w:p w14:paraId="54DF77E6" w14:textId="0FDA0846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1C0790F8" w14:textId="446272C7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69512879" w14:textId="3E6F06BE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160AB7CD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345699CE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79574E45" w14:textId="042B4301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65" w:type="dxa"/>
            <w:vAlign w:val="center"/>
          </w:tcPr>
          <w:p w14:paraId="2562B67D" w14:textId="7A9A44C0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56FF91FB" w14:textId="46E281CC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25902958" w14:textId="3A7C1FF3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50B128EF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2C2C736F" w14:textId="377C26C0" w:rsidR="00125DDA" w:rsidRPr="00325FB9" w:rsidRDefault="00125DDA" w:rsidP="00125DDA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20%</w:t>
            </w:r>
          </w:p>
        </w:tc>
        <w:tc>
          <w:tcPr>
            <w:tcW w:w="1926" w:type="dxa"/>
            <w:vAlign w:val="center"/>
          </w:tcPr>
          <w:p w14:paraId="4055360D" w14:textId="3F94FE21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5" w:type="dxa"/>
            <w:vAlign w:val="center"/>
          </w:tcPr>
          <w:p w14:paraId="20076A90" w14:textId="0FCBB4BC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578FE7FC" w14:textId="0DB910F1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46C387F0" w14:textId="0B4C6B32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47C5D112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1AAF5F5A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54E9CA06" w14:textId="0246C3B1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25FB9">
              <w:rPr>
                <w:color w:val="000000"/>
              </w:rPr>
              <w:t>0</w:t>
            </w:r>
          </w:p>
        </w:tc>
        <w:tc>
          <w:tcPr>
            <w:tcW w:w="1965" w:type="dxa"/>
            <w:vAlign w:val="center"/>
          </w:tcPr>
          <w:p w14:paraId="27F82937" w14:textId="2B203E11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7651DF12" w14:textId="2427EF9E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3DE7A94E" w14:textId="14E15934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7C8942D9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12B4E961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4169E9E2" w14:textId="4F5534BE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65" w:type="dxa"/>
            <w:vAlign w:val="center"/>
          </w:tcPr>
          <w:p w14:paraId="173E4D0F" w14:textId="587FDA8D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4C1EF6A4" w14:textId="21F1E8E2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5AE8C246" w14:textId="0EF9D876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03B7BE2C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58E0452C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2ECA9B07" w14:textId="19FF7E71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65" w:type="dxa"/>
            <w:vAlign w:val="center"/>
          </w:tcPr>
          <w:p w14:paraId="2DAA208E" w14:textId="62842E20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72AFA639" w14:textId="08D806A9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5788D337" w14:textId="3BF032C2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54188370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14AEB559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0D6FDF91" w14:textId="67208E3F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65" w:type="dxa"/>
            <w:vAlign w:val="center"/>
          </w:tcPr>
          <w:p w14:paraId="17E0750D" w14:textId="6B0949B4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18F7301E" w14:textId="534A78CE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5DFDB1CF" w14:textId="03EA6C54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365A712B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708B4891" w14:textId="46B44AF9" w:rsidR="00125DDA" w:rsidRPr="00325FB9" w:rsidRDefault="00125DDA" w:rsidP="00125DDA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30%</w:t>
            </w:r>
          </w:p>
        </w:tc>
        <w:tc>
          <w:tcPr>
            <w:tcW w:w="1926" w:type="dxa"/>
            <w:vAlign w:val="center"/>
          </w:tcPr>
          <w:p w14:paraId="2A6BC6C8" w14:textId="453AC599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5" w:type="dxa"/>
            <w:vAlign w:val="center"/>
          </w:tcPr>
          <w:p w14:paraId="03B5B3E9" w14:textId="1C43B3FF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6CC3AF88" w14:textId="433325F3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2A31F5F5" w14:textId="5E5D7A8C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4A25A543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39746CC9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427E3BFA" w14:textId="00B1D39C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25FB9">
              <w:rPr>
                <w:color w:val="000000"/>
              </w:rPr>
              <w:t>0</w:t>
            </w:r>
          </w:p>
        </w:tc>
        <w:tc>
          <w:tcPr>
            <w:tcW w:w="1965" w:type="dxa"/>
            <w:vAlign w:val="center"/>
          </w:tcPr>
          <w:p w14:paraId="7FCFC14E" w14:textId="4740824B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6037C538" w14:textId="44F6B312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5695E729" w14:textId="6C5CF382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0441FCB1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7A67EB29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7FB572EF" w14:textId="112A0DE6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65" w:type="dxa"/>
            <w:vAlign w:val="center"/>
          </w:tcPr>
          <w:p w14:paraId="6F074284" w14:textId="428F7644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048FC05C" w14:textId="17FF91F7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19D34D62" w14:textId="10D35F66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720E92FF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5602A037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3DC937E5" w14:textId="3488F492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65" w:type="dxa"/>
            <w:vAlign w:val="center"/>
          </w:tcPr>
          <w:p w14:paraId="6B7224D4" w14:textId="57CA1980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14FBD4A6" w14:textId="123A0B24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1C19B30F" w14:textId="14B8D7C3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</w:tr>
      <w:tr w:rsidR="00125DDA" w:rsidRPr="00324A2C" w14:paraId="2D094DE5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1F6EF427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7E99303D" w14:textId="041CA60C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65" w:type="dxa"/>
            <w:vAlign w:val="center"/>
          </w:tcPr>
          <w:p w14:paraId="55DC9D94" w14:textId="5750C6B8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0B9615B4" w14:textId="02FDA287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17CB5330" w14:textId="7F4130E4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73606D86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2D203336" w14:textId="5556A0D8" w:rsidR="00125DDA" w:rsidRPr="00325FB9" w:rsidRDefault="00125DDA" w:rsidP="00125DDA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40%</w:t>
            </w:r>
          </w:p>
        </w:tc>
        <w:tc>
          <w:tcPr>
            <w:tcW w:w="1926" w:type="dxa"/>
            <w:vAlign w:val="center"/>
          </w:tcPr>
          <w:p w14:paraId="475977C8" w14:textId="21CFCA50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5" w:type="dxa"/>
            <w:vAlign w:val="center"/>
          </w:tcPr>
          <w:p w14:paraId="4E551357" w14:textId="5D5301A0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30D3C8B9" w14:textId="65ED57ED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47C82C0F" w14:textId="50E46B18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043C76D9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5FC91B49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4128AF76" w14:textId="480263FC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25FB9">
              <w:rPr>
                <w:color w:val="000000"/>
              </w:rPr>
              <w:t>0</w:t>
            </w:r>
          </w:p>
        </w:tc>
        <w:tc>
          <w:tcPr>
            <w:tcW w:w="1965" w:type="dxa"/>
            <w:vAlign w:val="center"/>
          </w:tcPr>
          <w:p w14:paraId="50E029F1" w14:textId="4434CDBD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42B5E7DB" w14:textId="69282588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578C8636" w14:textId="191F846E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20919E03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7CE7D2CE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648F2E0E" w14:textId="2AA6816C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65" w:type="dxa"/>
            <w:vAlign w:val="center"/>
          </w:tcPr>
          <w:p w14:paraId="63E6CDCA" w14:textId="7FF2DB77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28719E25" w14:textId="114E3278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29CCAA2A" w14:textId="38C5A4C0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7BE5DA4B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0454E66A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48182854" w14:textId="6A0D398D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65" w:type="dxa"/>
            <w:vAlign w:val="center"/>
          </w:tcPr>
          <w:p w14:paraId="61D004B7" w14:textId="3AE74F2F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0451D765" w14:textId="2CFE82A9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52C0FB48" w14:textId="22DA5513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6D701B07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2756D57F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494941C7" w14:textId="1250AE45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65" w:type="dxa"/>
            <w:vAlign w:val="center"/>
          </w:tcPr>
          <w:p w14:paraId="1A6D4490" w14:textId="091C8EB0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6CEC16E9" w14:textId="58352014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3837D73D" w14:textId="56D583FB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77E8BFCB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5D75D64F" w14:textId="3712D9BD" w:rsidR="00125DDA" w:rsidRPr="00325FB9" w:rsidRDefault="00125DDA" w:rsidP="00125DDA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50%</w:t>
            </w:r>
          </w:p>
        </w:tc>
        <w:tc>
          <w:tcPr>
            <w:tcW w:w="1926" w:type="dxa"/>
            <w:vAlign w:val="center"/>
          </w:tcPr>
          <w:p w14:paraId="0CAB6EC4" w14:textId="22B875C5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5" w:type="dxa"/>
            <w:vAlign w:val="center"/>
          </w:tcPr>
          <w:p w14:paraId="27C5156B" w14:textId="0D73EB87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4ED376E6" w14:textId="73F4B295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218524E8" w14:textId="279AAD3D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4ACAD2D4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02351DE7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4AC8EB54" w14:textId="7E4E98C7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25FB9">
              <w:rPr>
                <w:color w:val="000000"/>
              </w:rPr>
              <w:t>0</w:t>
            </w:r>
          </w:p>
        </w:tc>
        <w:tc>
          <w:tcPr>
            <w:tcW w:w="1965" w:type="dxa"/>
            <w:vAlign w:val="center"/>
          </w:tcPr>
          <w:p w14:paraId="18F8C924" w14:textId="185FF85E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1B492978" w14:textId="540D2C0E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60C8ADB1" w14:textId="331F5503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7C9122C9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6C5EC057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0A05A878" w14:textId="70FAE288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65" w:type="dxa"/>
            <w:vAlign w:val="center"/>
          </w:tcPr>
          <w:p w14:paraId="161CB593" w14:textId="6B9C87C6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666E81CC" w14:textId="77073C2D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38764E32" w14:textId="34C7FB7A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49735523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543B5EA0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04A9FDCA" w14:textId="772979DC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65" w:type="dxa"/>
            <w:vAlign w:val="center"/>
          </w:tcPr>
          <w:p w14:paraId="0879E3CF" w14:textId="6D393494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4725433B" w14:textId="1612E072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7B910FC3" w14:textId="6F11B9D4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2F534C2F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1F73FDB0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3FD816CA" w14:textId="428DD58B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65" w:type="dxa"/>
            <w:vAlign w:val="center"/>
          </w:tcPr>
          <w:p w14:paraId="5FEF12A8" w14:textId="06AFC76E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71AB979C" w14:textId="73EA82FB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5EE4410B" w14:textId="46A2F053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28A90462" w14:textId="77777777" w:rsidTr="00FD2F84">
        <w:trPr>
          <w:trHeight w:hRule="exact" w:val="445"/>
        </w:trPr>
        <w:tc>
          <w:tcPr>
            <w:tcW w:w="2060" w:type="dxa"/>
            <w:vAlign w:val="center"/>
          </w:tcPr>
          <w:p w14:paraId="424FEFCE" w14:textId="7719DCFE" w:rsidR="00125DDA" w:rsidRPr="00325FB9" w:rsidRDefault="00125DDA" w:rsidP="00125DDA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60%</w:t>
            </w:r>
          </w:p>
        </w:tc>
        <w:tc>
          <w:tcPr>
            <w:tcW w:w="1926" w:type="dxa"/>
            <w:vAlign w:val="center"/>
          </w:tcPr>
          <w:p w14:paraId="0FAF8B87" w14:textId="0B25190E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65" w:type="dxa"/>
            <w:vAlign w:val="center"/>
          </w:tcPr>
          <w:p w14:paraId="5C887DC7" w14:textId="2088E121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7B4E1CEC" w14:textId="493565A2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7EB87D92" w14:textId="20827E56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44F1BDA2" w14:textId="77777777" w:rsidTr="00FD2F84">
        <w:trPr>
          <w:trHeight w:hRule="exact" w:val="445"/>
        </w:trPr>
        <w:tc>
          <w:tcPr>
            <w:tcW w:w="2060" w:type="dxa"/>
          </w:tcPr>
          <w:p w14:paraId="5797E028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787F5224" w14:textId="6B40C6E9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25FB9">
              <w:rPr>
                <w:color w:val="000000"/>
              </w:rPr>
              <w:t>0</w:t>
            </w:r>
          </w:p>
        </w:tc>
        <w:tc>
          <w:tcPr>
            <w:tcW w:w="1965" w:type="dxa"/>
            <w:vAlign w:val="center"/>
          </w:tcPr>
          <w:p w14:paraId="477F39B2" w14:textId="24F725D4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76D53D00" w14:textId="08C91354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6D9212F2" w14:textId="3E316A55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779C9A7D" w14:textId="77777777" w:rsidTr="00FD2F84">
        <w:trPr>
          <w:trHeight w:hRule="exact" w:val="445"/>
        </w:trPr>
        <w:tc>
          <w:tcPr>
            <w:tcW w:w="2060" w:type="dxa"/>
          </w:tcPr>
          <w:p w14:paraId="39356E13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51CC9196" w14:textId="55295A6E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65" w:type="dxa"/>
            <w:vAlign w:val="center"/>
          </w:tcPr>
          <w:p w14:paraId="2FFA1AA9" w14:textId="0B36F25A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28DD7FD7" w14:textId="2F9BE899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547E28A8" w14:textId="38730537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2BE84C74" w14:textId="77777777" w:rsidTr="00FD2F84">
        <w:trPr>
          <w:trHeight w:hRule="exact" w:val="445"/>
        </w:trPr>
        <w:tc>
          <w:tcPr>
            <w:tcW w:w="2060" w:type="dxa"/>
          </w:tcPr>
          <w:p w14:paraId="609C32E8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6359DD06" w14:textId="5A07B8E5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65" w:type="dxa"/>
            <w:vAlign w:val="center"/>
          </w:tcPr>
          <w:p w14:paraId="09811ADB" w14:textId="58A75A09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38EFF7B6" w14:textId="454DE718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68FEC4C6" w14:textId="55FC2615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  <w:tr w:rsidR="00125DDA" w:rsidRPr="00324A2C" w14:paraId="601AE4BB" w14:textId="77777777" w:rsidTr="00FD2F84">
        <w:trPr>
          <w:trHeight w:hRule="exact" w:val="445"/>
        </w:trPr>
        <w:tc>
          <w:tcPr>
            <w:tcW w:w="2060" w:type="dxa"/>
          </w:tcPr>
          <w:p w14:paraId="605C5D0F" w14:textId="77777777" w:rsidR="00125DDA" w:rsidRPr="00325FB9" w:rsidRDefault="00125DDA" w:rsidP="00125DD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526AEF2D" w14:textId="271274BA" w:rsidR="00125DDA" w:rsidRPr="00325FB9" w:rsidRDefault="00125DDA" w:rsidP="00125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65" w:type="dxa"/>
            <w:vAlign w:val="center"/>
          </w:tcPr>
          <w:p w14:paraId="6B666C4F" w14:textId="08640DDE" w:rsidR="00125DDA" w:rsidRPr="00324A2C" w:rsidRDefault="00125DDA" w:rsidP="00125DDA">
            <w:pPr>
              <w:pStyle w:val="Answers"/>
              <w:ind w:left="-44"/>
              <w:jc w:val="center"/>
              <w:rPr>
                <w:i/>
              </w:rPr>
            </w:pPr>
          </w:p>
        </w:tc>
        <w:tc>
          <w:tcPr>
            <w:tcW w:w="1930" w:type="dxa"/>
            <w:vAlign w:val="center"/>
          </w:tcPr>
          <w:p w14:paraId="5356002B" w14:textId="5B13244A" w:rsidR="00125DDA" w:rsidRPr="00324A2C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1928" w:type="dxa"/>
            <w:vAlign w:val="center"/>
          </w:tcPr>
          <w:p w14:paraId="25515A00" w14:textId="2735EEB4" w:rsidR="00125DDA" w:rsidRPr="00324A2C" w:rsidRDefault="00125DDA" w:rsidP="00125DDA">
            <w:pPr>
              <w:pStyle w:val="Answers"/>
              <w:ind w:left="-74"/>
              <w:jc w:val="center"/>
              <w:rPr>
                <w:i/>
              </w:rPr>
            </w:pPr>
          </w:p>
        </w:tc>
      </w:tr>
    </w:tbl>
    <w:p w14:paraId="14360451" w14:textId="22C63315" w:rsidR="00305480" w:rsidRDefault="00305480" w:rsidP="00305480"/>
    <w:p w14:paraId="3A59DE88" w14:textId="77777777" w:rsidR="00325FB9" w:rsidRDefault="00B07617" w:rsidP="00325FB9">
      <w:pPr>
        <w:pStyle w:val="ListParagraph"/>
        <w:numPr>
          <w:ilvl w:val="0"/>
          <w:numId w:val="4"/>
        </w:numPr>
        <w:spacing w:after="240"/>
        <w:ind w:left="360"/>
      </w:pPr>
      <w:r w:rsidRPr="00325FB9">
        <w:t>What happens to the density of a solution as the concentration of sucrose increases?</w:t>
      </w:r>
    </w:p>
    <w:p w14:paraId="74CDB7C2" w14:textId="77777777" w:rsidR="00325FB9" w:rsidRDefault="00325FB9">
      <w:pPr>
        <w:spacing w:after="160"/>
      </w:pPr>
      <w:r>
        <w:br w:type="page"/>
      </w:r>
    </w:p>
    <w:p w14:paraId="719B9034" w14:textId="34F34C95" w:rsidR="00FD2F84" w:rsidRDefault="00FD2F84" w:rsidP="00325FB9">
      <w:pPr>
        <w:pStyle w:val="Heading3"/>
      </w:pPr>
      <w:r>
        <w:t>Data Table 3</w:t>
      </w:r>
    </w:p>
    <w:p w14:paraId="77F8158C" w14:textId="5343AFA2" w:rsidR="00FD2F84" w:rsidRDefault="00FD2F84" w:rsidP="00FD2F84">
      <w:pPr>
        <w:spacing w:after="240" w:line="240" w:lineRule="auto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19646E" w:rsidRPr="00DE26C5" w14:paraId="1C47E371" w14:textId="77777777" w:rsidTr="0019646E">
        <w:trPr>
          <w:trHeight w:val="576"/>
          <w:tblHeader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35C5D48" w14:textId="77777777" w:rsidR="0019646E" w:rsidRPr="00325FB9" w:rsidRDefault="0019646E" w:rsidP="0019646E">
            <w:pPr>
              <w:jc w:val="center"/>
              <w:rPr>
                <w:b/>
                <w:color w:val="000000"/>
              </w:rPr>
            </w:pPr>
            <w:r w:rsidRPr="00325FB9">
              <w:rPr>
                <w:b/>
                <w:color w:val="000000"/>
              </w:rPr>
              <w:t>Percentage</w:t>
            </w:r>
          </w:p>
          <w:p w14:paraId="79736C9E" w14:textId="77777777" w:rsidR="0019646E" w:rsidRPr="00325FB9" w:rsidRDefault="0019646E" w:rsidP="0019646E">
            <w:pPr>
              <w:jc w:val="center"/>
              <w:rPr>
                <w:b/>
                <w:color w:val="000000"/>
              </w:rPr>
            </w:pPr>
            <w:r w:rsidRPr="00325FB9">
              <w:rPr>
                <w:b/>
                <w:color w:val="000000"/>
              </w:rPr>
              <w:t>of Sucrose in Solution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C1AE4F4" w14:textId="77777777" w:rsidR="0019646E" w:rsidRPr="00325FB9" w:rsidRDefault="0019646E" w:rsidP="0019646E">
            <w:pPr>
              <w:jc w:val="center"/>
              <w:rPr>
                <w:b/>
                <w:color w:val="000000"/>
              </w:rPr>
            </w:pPr>
            <w:r w:rsidRPr="00325FB9">
              <w:rPr>
                <w:b/>
                <w:color w:val="000000"/>
              </w:rPr>
              <w:t>Equation of the Best Fit Line with y-intercept = 0</w:t>
            </w:r>
          </w:p>
        </w:tc>
        <w:tc>
          <w:tcPr>
            <w:tcW w:w="3119" w:type="dxa"/>
            <w:vAlign w:val="center"/>
          </w:tcPr>
          <w:p w14:paraId="0ECE52B7" w14:textId="77777777" w:rsidR="0019646E" w:rsidRPr="00325FB9" w:rsidRDefault="0019646E" w:rsidP="0019646E">
            <w:pPr>
              <w:tabs>
                <w:tab w:val="left" w:pos="360"/>
              </w:tabs>
              <w:jc w:val="center"/>
              <w:rPr>
                <w:b/>
                <w:color w:val="000000"/>
                <w:vertAlign w:val="superscript"/>
              </w:rPr>
            </w:pPr>
            <w:r w:rsidRPr="00325FB9">
              <w:rPr>
                <w:b/>
                <w:color w:val="000000"/>
              </w:rPr>
              <w:t>Density (slope) in g/cm</w:t>
            </w:r>
            <w:r w:rsidRPr="00325FB9">
              <w:rPr>
                <w:b/>
                <w:color w:val="000000"/>
                <w:vertAlign w:val="superscript"/>
              </w:rPr>
              <w:t>3</w:t>
            </w:r>
          </w:p>
        </w:tc>
      </w:tr>
      <w:tr w:rsidR="0019646E" w:rsidRPr="00DE26C5" w14:paraId="16A2B1B1" w14:textId="77777777" w:rsidTr="00325FB9">
        <w:trPr>
          <w:trHeight w:val="576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CED18EE" w14:textId="77777777" w:rsidR="0019646E" w:rsidRPr="00325FB9" w:rsidRDefault="0019646E" w:rsidP="0019646E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0%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EE222BF" w14:textId="4B3785D1" w:rsidR="0019646E" w:rsidRPr="00325FB9" w:rsidRDefault="0019646E" w:rsidP="0019646E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445BF3BF" w14:textId="7C6F0C4B" w:rsidR="0019646E" w:rsidRPr="00325FB9" w:rsidRDefault="0019646E" w:rsidP="0019646E">
            <w:pPr>
              <w:pStyle w:val="Answers"/>
              <w:ind w:left="-44"/>
              <w:jc w:val="center"/>
              <w:rPr>
                <w:i/>
              </w:rPr>
            </w:pPr>
          </w:p>
        </w:tc>
      </w:tr>
      <w:tr w:rsidR="0019646E" w:rsidRPr="00DE26C5" w14:paraId="24EA3E56" w14:textId="77777777" w:rsidTr="00325FB9">
        <w:trPr>
          <w:trHeight w:val="576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A879BD4" w14:textId="77777777" w:rsidR="0019646E" w:rsidRPr="00325FB9" w:rsidRDefault="0019646E" w:rsidP="0019646E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10%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F720DA0" w14:textId="50856FAF" w:rsidR="0019646E" w:rsidRPr="00325FB9" w:rsidRDefault="0019646E" w:rsidP="0019646E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15818579" w14:textId="2C158469" w:rsidR="0019646E" w:rsidRPr="00325FB9" w:rsidRDefault="0019646E" w:rsidP="0019646E">
            <w:pPr>
              <w:pStyle w:val="Answers"/>
              <w:ind w:left="-44"/>
              <w:jc w:val="center"/>
              <w:rPr>
                <w:i/>
              </w:rPr>
            </w:pPr>
          </w:p>
        </w:tc>
      </w:tr>
      <w:tr w:rsidR="0019646E" w:rsidRPr="00DE26C5" w14:paraId="28C0B71B" w14:textId="77777777" w:rsidTr="00325FB9">
        <w:trPr>
          <w:trHeight w:val="576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96638BE" w14:textId="77777777" w:rsidR="0019646E" w:rsidRPr="00325FB9" w:rsidRDefault="0019646E" w:rsidP="0019646E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20%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19BA025" w14:textId="5205C01C" w:rsidR="0019646E" w:rsidRPr="00325FB9" w:rsidRDefault="0019646E" w:rsidP="0019646E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7A5BA473" w14:textId="2A1A679D" w:rsidR="0019646E" w:rsidRPr="00325FB9" w:rsidRDefault="0019646E" w:rsidP="0019646E">
            <w:pPr>
              <w:pStyle w:val="Answers"/>
              <w:ind w:left="-44"/>
              <w:jc w:val="center"/>
              <w:rPr>
                <w:i/>
              </w:rPr>
            </w:pPr>
          </w:p>
        </w:tc>
      </w:tr>
      <w:tr w:rsidR="0019646E" w:rsidRPr="00DE26C5" w14:paraId="6901194F" w14:textId="77777777" w:rsidTr="00325FB9">
        <w:trPr>
          <w:trHeight w:val="576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43D4CDF" w14:textId="77777777" w:rsidR="0019646E" w:rsidRPr="00325FB9" w:rsidRDefault="0019646E" w:rsidP="0019646E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30%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3EBAB41E" w14:textId="5ED70EEA" w:rsidR="0019646E" w:rsidRPr="00325FB9" w:rsidRDefault="0019646E" w:rsidP="0019646E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1B9CCA14" w14:textId="41A7D65A" w:rsidR="0019646E" w:rsidRPr="00325FB9" w:rsidRDefault="0019646E" w:rsidP="0019646E">
            <w:pPr>
              <w:pStyle w:val="Answers"/>
              <w:ind w:left="-44"/>
              <w:jc w:val="center"/>
              <w:rPr>
                <w:i/>
              </w:rPr>
            </w:pPr>
          </w:p>
        </w:tc>
      </w:tr>
      <w:tr w:rsidR="0019646E" w:rsidRPr="00DE26C5" w14:paraId="24A20153" w14:textId="77777777" w:rsidTr="00325FB9">
        <w:trPr>
          <w:trHeight w:val="576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A34E6CE" w14:textId="77777777" w:rsidR="0019646E" w:rsidRPr="00325FB9" w:rsidRDefault="0019646E" w:rsidP="0019646E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40%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0A875763" w14:textId="4772CBA4" w:rsidR="0019646E" w:rsidRPr="00325FB9" w:rsidRDefault="0019646E" w:rsidP="0019646E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05302FAF" w14:textId="7B640723" w:rsidR="0019646E" w:rsidRPr="00325FB9" w:rsidRDefault="0019646E" w:rsidP="0019646E">
            <w:pPr>
              <w:pStyle w:val="Answers"/>
              <w:ind w:left="-44"/>
              <w:jc w:val="center"/>
              <w:rPr>
                <w:i/>
              </w:rPr>
            </w:pPr>
          </w:p>
        </w:tc>
      </w:tr>
      <w:tr w:rsidR="0019646E" w:rsidRPr="00DE26C5" w14:paraId="676FA153" w14:textId="77777777" w:rsidTr="00325FB9">
        <w:trPr>
          <w:trHeight w:val="576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619A231" w14:textId="77777777" w:rsidR="0019646E" w:rsidRPr="00325FB9" w:rsidRDefault="0019646E" w:rsidP="0019646E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50%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50703839" w14:textId="53B5D89C" w:rsidR="0019646E" w:rsidRPr="00325FB9" w:rsidRDefault="0019646E" w:rsidP="0019646E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7C29B773" w14:textId="19FB2B39" w:rsidR="0019646E" w:rsidRPr="00325FB9" w:rsidRDefault="0019646E" w:rsidP="0019646E">
            <w:pPr>
              <w:pStyle w:val="Answers"/>
              <w:ind w:left="-44"/>
              <w:jc w:val="center"/>
              <w:rPr>
                <w:i/>
              </w:rPr>
            </w:pPr>
          </w:p>
        </w:tc>
      </w:tr>
      <w:tr w:rsidR="0019646E" w:rsidRPr="00DE26C5" w14:paraId="750D2D74" w14:textId="77777777" w:rsidTr="00325FB9">
        <w:trPr>
          <w:trHeight w:val="576"/>
        </w:trPr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08CD261" w14:textId="77777777" w:rsidR="0019646E" w:rsidRPr="00325FB9" w:rsidRDefault="0019646E" w:rsidP="0019646E">
            <w:pPr>
              <w:jc w:val="center"/>
              <w:rPr>
                <w:color w:val="000000"/>
              </w:rPr>
            </w:pPr>
            <w:r w:rsidRPr="00325FB9">
              <w:rPr>
                <w:color w:val="000000"/>
              </w:rPr>
              <w:t>60%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756FBC49" w14:textId="7E34AE71" w:rsidR="0019646E" w:rsidRPr="00325FB9" w:rsidRDefault="0019646E" w:rsidP="0019646E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vAlign w:val="center"/>
          </w:tcPr>
          <w:p w14:paraId="5A972FAF" w14:textId="0243CDA4" w:rsidR="0019646E" w:rsidRPr="00325FB9" w:rsidRDefault="0019646E" w:rsidP="0019646E">
            <w:pPr>
              <w:pStyle w:val="Answers"/>
              <w:ind w:left="-44"/>
              <w:jc w:val="center"/>
              <w:rPr>
                <w:i/>
              </w:rPr>
            </w:pPr>
          </w:p>
        </w:tc>
      </w:tr>
    </w:tbl>
    <w:p w14:paraId="5EE5A418" w14:textId="00FBA474" w:rsidR="0019646E" w:rsidRDefault="0019646E" w:rsidP="00FD2F84">
      <w:pPr>
        <w:spacing w:after="240" w:line="240" w:lineRule="auto"/>
      </w:pPr>
    </w:p>
    <w:p w14:paraId="063AB6BF" w14:textId="3FC3CB4B" w:rsidR="00FD2F84" w:rsidRDefault="0019646E" w:rsidP="00FD2F84">
      <w:pPr>
        <w:spacing w:after="240" w:line="240" w:lineRule="auto"/>
      </w:pPr>
      <w:r w:rsidRPr="00325FB9">
        <w:t xml:space="preserve">Insert graph </w:t>
      </w:r>
      <w:r w:rsidR="00D76217" w:rsidRPr="00325FB9">
        <w:t>from</w:t>
      </w:r>
      <w:r w:rsidRPr="00325FB9">
        <w:t xml:space="preserve"> Data Table 3 here.  </w:t>
      </w:r>
    </w:p>
    <w:p w14:paraId="6F6CADD8" w14:textId="77777777" w:rsidR="00325FB9" w:rsidRDefault="00325FB9">
      <w:pPr>
        <w:spacing w:after="160"/>
        <w:rPr>
          <w:rFonts w:ascii="Arial Black" w:eastAsiaTheme="majorEastAsia" w:hAnsi="Arial Black" w:cstheme="majorBidi"/>
          <w:iCs/>
          <w:color w:val="000000" w:themeColor="text1"/>
          <w:sz w:val="28"/>
          <w:szCs w:val="18"/>
        </w:rPr>
      </w:pPr>
      <w:r>
        <w:br w:type="page"/>
      </w:r>
    </w:p>
    <w:p w14:paraId="6C858F3E" w14:textId="18A790DA" w:rsidR="00FD2F84" w:rsidRPr="001A15B9" w:rsidRDefault="00FD2F84" w:rsidP="00FD2F84">
      <w:pPr>
        <w:pStyle w:val="Caption"/>
      </w:pPr>
      <w:r>
        <w:t>Data Table 4</w:t>
      </w:r>
    </w:p>
    <w:p w14:paraId="5AD52F0A" w14:textId="7ECD5508" w:rsidR="00FD2F84" w:rsidRDefault="00FD2F84" w:rsidP="00C46C76">
      <w:pPr>
        <w:spacing w:before="240" w:after="240" w:line="240" w:lineRule="auto"/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440"/>
        <w:gridCol w:w="1620"/>
        <w:gridCol w:w="1620"/>
        <w:gridCol w:w="1620"/>
        <w:gridCol w:w="1620"/>
      </w:tblGrid>
      <w:tr w:rsidR="00FD2F84" w:rsidRPr="00CF1225" w14:paraId="6CC774B4" w14:textId="77777777" w:rsidTr="00CF1225">
        <w:trPr>
          <w:trHeight w:val="334"/>
          <w:tblHeader/>
        </w:trPr>
        <w:tc>
          <w:tcPr>
            <w:tcW w:w="1530" w:type="dxa"/>
            <w:shd w:val="clear" w:color="auto" w:fill="auto"/>
            <w:vAlign w:val="center"/>
          </w:tcPr>
          <w:p w14:paraId="4765E7F6" w14:textId="284887C1" w:rsidR="00FD2F84" w:rsidRPr="00CF1225" w:rsidRDefault="00CF1225" w:rsidP="00CF1225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F1225">
              <w:rPr>
                <w:b/>
                <w:color w:val="000000"/>
                <w:sz w:val="22"/>
                <w:szCs w:val="22"/>
              </w:rPr>
              <w:t>Percentage of Sucrose Solution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809073" w14:textId="313EFE7C" w:rsidR="00FD2F84" w:rsidRPr="00CF1225" w:rsidRDefault="00CF1225" w:rsidP="00CF1225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F1225">
              <w:rPr>
                <w:b/>
                <w:color w:val="000000"/>
                <w:sz w:val="22"/>
                <w:szCs w:val="22"/>
              </w:rPr>
              <w:t>Predictions: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D2F84" w:rsidRPr="00CF1225">
              <w:rPr>
                <w:b/>
                <w:color w:val="000000"/>
                <w:sz w:val="22"/>
                <w:szCs w:val="22"/>
              </w:rPr>
              <w:t>Aluminum Cylinder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25B93" w14:textId="74031034" w:rsidR="00FD2F84" w:rsidRPr="00CF1225" w:rsidRDefault="00CF1225" w:rsidP="00CF1225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F1225">
              <w:rPr>
                <w:b/>
                <w:color w:val="000000"/>
                <w:sz w:val="22"/>
                <w:szCs w:val="22"/>
              </w:rPr>
              <w:t>Predictions: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D2F84" w:rsidRPr="00CF1225">
              <w:rPr>
                <w:b/>
                <w:color w:val="000000"/>
                <w:sz w:val="22"/>
                <w:szCs w:val="22"/>
              </w:rPr>
              <w:t>Acrylic Cylinder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F00166" w14:textId="63AB157A" w:rsidR="00FD2F84" w:rsidRPr="00CF1225" w:rsidRDefault="00CF1225" w:rsidP="00CF1225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F1225">
              <w:rPr>
                <w:b/>
                <w:color w:val="000000"/>
                <w:sz w:val="22"/>
                <w:szCs w:val="22"/>
              </w:rPr>
              <w:t xml:space="preserve">Predictions: </w:t>
            </w:r>
            <w:r w:rsidR="00FD2F84" w:rsidRPr="00CF1225">
              <w:rPr>
                <w:b/>
                <w:color w:val="000000"/>
                <w:sz w:val="22"/>
                <w:szCs w:val="22"/>
              </w:rPr>
              <w:t>Polyethylene Cylinder</w:t>
            </w: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728E94" w14:textId="19A052E7" w:rsidR="00FD2F84" w:rsidRPr="00CF1225" w:rsidRDefault="00CF1225" w:rsidP="00CF1225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F1225">
              <w:rPr>
                <w:b/>
                <w:color w:val="000000"/>
                <w:sz w:val="22"/>
                <w:szCs w:val="22"/>
              </w:rPr>
              <w:t xml:space="preserve">Observations: </w:t>
            </w:r>
            <w:r w:rsidR="00FD2F84" w:rsidRPr="00CF1225">
              <w:rPr>
                <w:b/>
                <w:color w:val="000000"/>
                <w:sz w:val="22"/>
                <w:szCs w:val="22"/>
              </w:rPr>
              <w:t>Aluminum Cylinder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D4AC98" w14:textId="6285A8EF" w:rsidR="00FD2F84" w:rsidRPr="00CF1225" w:rsidRDefault="00CF1225" w:rsidP="00CF1225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F1225">
              <w:rPr>
                <w:b/>
                <w:color w:val="000000"/>
                <w:sz w:val="22"/>
                <w:szCs w:val="22"/>
              </w:rPr>
              <w:t xml:space="preserve">Observations: </w:t>
            </w:r>
            <w:r w:rsidR="00FD2F84" w:rsidRPr="00CF1225">
              <w:rPr>
                <w:b/>
                <w:color w:val="000000"/>
                <w:sz w:val="22"/>
                <w:szCs w:val="22"/>
              </w:rPr>
              <w:t>Acrylic Cylinder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EDFB1D" w14:textId="7AD30DBA" w:rsidR="00FD2F84" w:rsidRPr="00CF1225" w:rsidRDefault="00CF1225" w:rsidP="00CF1225">
            <w:pPr>
              <w:tabs>
                <w:tab w:val="left" w:pos="3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CF1225">
              <w:rPr>
                <w:b/>
                <w:color w:val="000000"/>
                <w:sz w:val="22"/>
                <w:szCs w:val="22"/>
              </w:rPr>
              <w:t xml:space="preserve">Observations: </w:t>
            </w:r>
            <w:r w:rsidR="00FD2F84" w:rsidRPr="00CF1225">
              <w:rPr>
                <w:b/>
                <w:color w:val="000000"/>
                <w:sz w:val="22"/>
                <w:szCs w:val="22"/>
              </w:rPr>
              <w:t>Polyethylene Cylinder</w:t>
            </w:r>
          </w:p>
        </w:tc>
      </w:tr>
      <w:tr w:rsidR="004B6D24" w:rsidRPr="00CF1225" w14:paraId="199799CB" w14:textId="77777777" w:rsidTr="00CF1225">
        <w:trPr>
          <w:trHeight w:val="720"/>
        </w:trPr>
        <w:tc>
          <w:tcPr>
            <w:tcW w:w="1530" w:type="dxa"/>
            <w:shd w:val="clear" w:color="auto" w:fill="auto"/>
            <w:vAlign w:val="center"/>
          </w:tcPr>
          <w:p w14:paraId="3AD5102E" w14:textId="77777777" w:rsidR="004B6D24" w:rsidRPr="00325FB9" w:rsidRDefault="004B6D24" w:rsidP="004B6D24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25FB9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DA990B" w14:textId="75126C25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DF6CA" w14:textId="79CE2946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617B46" w14:textId="1CAED280" w:rsidR="004B6D24" w:rsidRPr="00CF1225" w:rsidRDefault="004B6D24" w:rsidP="00CF1225">
            <w:pPr>
              <w:pStyle w:val="Answers"/>
              <w:ind w:left="196" w:right="195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C308BF" w14:textId="6E49B4ED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C333278" w14:textId="36C63E1D" w:rsidR="004B6D24" w:rsidRPr="00CF1225" w:rsidRDefault="004B6D24" w:rsidP="004B6D24">
            <w:pPr>
              <w:pStyle w:val="Answers"/>
              <w:ind w:left="-7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3241072" w14:textId="6BABBEDE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4B6D24" w:rsidRPr="00CF1225" w14:paraId="72EF6137" w14:textId="77777777" w:rsidTr="00CF1225">
        <w:trPr>
          <w:trHeight w:val="720"/>
        </w:trPr>
        <w:tc>
          <w:tcPr>
            <w:tcW w:w="1530" w:type="dxa"/>
            <w:shd w:val="clear" w:color="auto" w:fill="auto"/>
            <w:vAlign w:val="center"/>
          </w:tcPr>
          <w:p w14:paraId="67F3B2F3" w14:textId="77777777" w:rsidR="004B6D24" w:rsidRPr="00325FB9" w:rsidRDefault="004B6D24" w:rsidP="004B6D24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25FB9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24F995" w14:textId="07A4FADE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792C9" w14:textId="67356D0A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6F1B4" w14:textId="2DEFE51E" w:rsidR="004B6D24" w:rsidRPr="00CF1225" w:rsidRDefault="004B6D24" w:rsidP="00CF1225">
            <w:pPr>
              <w:pStyle w:val="Answers"/>
              <w:ind w:left="196" w:right="195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434136" w14:textId="5F89362A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297EA6" w14:textId="49E7E000" w:rsidR="004B6D24" w:rsidRPr="00CF1225" w:rsidRDefault="004B6D24" w:rsidP="004B6D24">
            <w:pPr>
              <w:pStyle w:val="Answers"/>
              <w:ind w:left="-7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EC791F" w14:textId="5ECBC23F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4B6D24" w:rsidRPr="00CF1225" w14:paraId="4B9BB2C5" w14:textId="77777777" w:rsidTr="00CF1225">
        <w:trPr>
          <w:trHeight w:val="720"/>
        </w:trPr>
        <w:tc>
          <w:tcPr>
            <w:tcW w:w="1530" w:type="dxa"/>
            <w:shd w:val="clear" w:color="auto" w:fill="auto"/>
            <w:vAlign w:val="center"/>
          </w:tcPr>
          <w:p w14:paraId="64717BB5" w14:textId="77777777" w:rsidR="004B6D24" w:rsidRPr="00325FB9" w:rsidRDefault="004B6D24" w:rsidP="004B6D24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25FB9"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A3AAFD" w14:textId="2DE2175D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39CC0" w14:textId="471C908C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160DF" w14:textId="058B2BD0" w:rsidR="004B6D24" w:rsidRPr="00CF1225" w:rsidRDefault="004B6D24" w:rsidP="00CF1225">
            <w:pPr>
              <w:pStyle w:val="Answers"/>
              <w:ind w:left="196" w:right="195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EE0CCC" w14:textId="50F296AC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E6DDA62" w14:textId="216F96A2" w:rsidR="004B6D24" w:rsidRPr="00CF1225" w:rsidRDefault="004B6D24" w:rsidP="004B6D24">
            <w:pPr>
              <w:pStyle w:val="Answers"/>
              <w:ind w:left="-7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5FA723" w14:textId="5F38CF25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4B6D24" w:rsidRPr="00CF1225" w14:paraId="4861CE38" w14:textId="77777777" w:rsidTr="00CF1225">
        <w:trPr>
          <w:trHeight w:val="720"/>
        </w:trPr>
        <w:tc>
          <w:tcPr>
            <w:tcW w:w="1530" w:type="dxa"/>
            <w:shd w:val="clear" w:color="auto" w:fill="auto"/>
            <w:vAlign w:val="center"/>
          </w:tcPr>
          <w:p w14:paraId="2F260D3A" w14:textId="77777777" w:rsidR="004B6D24" w:rsidRPr="00325FB9" w:rsidRDefault="004B6D24" w:rsidP="004B6D24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25FB9"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D645DB" w14:textId="054B723D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2CFF3" w14:textId="783ADD5F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0A4F9" w14:textId="2EC28A28" w:rsidR="004B6D24" w:rsidRPr="00CF1225" w:rsidRDefault="004B6D24" w:rsidP="00CF1225">
            <w:pPr>
              <w:pStyle w:val="Answers"/>
              <w:ind w:left="196" w:right="195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35BC7F" w14:textId="40BD0701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8D3E63" w14:textId="0512E3E2" w:rsidR="004B6D24" w:rsidRPr="00CF1225" w:rsidRDefault="004B6D24" w:rsidP="004B6D24">
            <w:pPr>
              <w:pStyle w:val="Answers"/>
              <w:ind w:left="-7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49F252B" w14:textId="55A70FB8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4B6D24" w:rsidRPr="00CF1225" w14:paraId="58591E88" w14:textId="77777777" w:rsidTr="00CF1225">
        <w:trPr>
          <w:trHeight w:val="720"/>
        </w:trPr>
        <w:tc>
          <w:tcPr>
            <w:tcW w:w="1530" w:type="dxa"/>
            <w:shd w:val="clear" w:color="auto" w:fill="auto"/>
            <w:vAlign w:val="center"/>
          </w:tcPr>
          <w:p w14:paraId="6B310DE3" w14:textId="77777777" w:rsidR="004B6D24" w:rsidRPr="00325FB9" w:rsidRDefault="004B6D24" w:rsidP="004B6D24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25FB9"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EEAB9C" w14:textId="203DE1DE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A5A1D" w14:textId="12A0071F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9FC73B" w14:textId="581AAE5D" w:rsidR="004B6D24" w:rsidRPr="00CF1225" w:rsidRDefault="004B6D24" w:rsidP="00CF1225">
            <w:pPr>
              <w:pStyle w:val="Answers"/>
              <w:ind w:left="196" w:right="195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ADADB" w14:textId="4FB7C558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9AD4C9" w14:textId="16E0F8DC" w:rsidR="004B6D24" w:rsidRPr="00CF1225" w:rsidRDefault="004B6D24" w:rsidP="004B6D24">
            <w:pPr>
              <w:pStyle w:val="Answers"/>
              <w:ind w:left="-7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E1D29A" w14:textId="3A6A30DA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4B6D24" w:rsidRPr="00CF1225" w14:paraId="756FC755" w14:textId="77777777" w:rsidTr="00CF1225">
        <w:trPr>
          <w:trHeight w:val="720"/>
        </w:trPr>
        <w:tc>
          <w:tcPr>
            <w:tcW w:w="1530" w:type="dxa"/>
            <w:shd w:val="clear" w:color="auto" w:fill="auto"/>
            <w:vAlign w:val="center"/>
          </w:tcPr>
          <w:p w14:paraId="6DF53746" w14:textId="77777777" w:rsidR="004B6D24" w:rsidRPr="00325FB9" w:rsidRDefault="004B6D24" w:rsidP="004B6D24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25FB9">
              <w:rPr>
                <w:color w:val="000000"/>
                <w:sz w:val="22"/>
                <w:szCs w:val="22"/>
              </w:rPr>
              <w:t>50%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565989" w14:textId="224A9019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5C631" w14:textId="61194A77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13585" w14:textId="41E74A47" w:rsidR="004B6D24" w:rsidRPr="00CF1225" w:rsidRDefault="004B6D24" w:rsidP="00CF1225">
            <w:pPr>
              <w:pStyle w:val="Answers"/>
              <w:ind w:left="196" w:right="195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EF027C" w14:textId="0FA1813A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3F40B6" w14:textId="2DB18E01" w:rsidR="004B6D24" w:rsidRPr="00CF1225" w:rsidRDefault="004B6D24" w:rsidP="004B6D24">
            <w:pPr>
              <w:pStyle w:val="Answers"/>
              <w:ind w:left="-7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A27502" w14:textId="010EBE92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  <w:tr w:rsidR="004B6D24" w:rsidRPr="00CF1225" w14:paraId="2C5647F2" w14:textId="77777777" w:rsidTr="00CF1225">
        <w:trPr>
          <w:trHeight w:val="720"/>
        </w:trPr>
        <w:tc>
          <w:tcPr>
            <w:tcW w:w="1530" w:type="dxa"/>
            <w:shd w:val="clear" w:color="auto" w:fill="auto"/>
            <w:vAlign w:val="center"/>
          </w:tcPr>
          <w:p w14:paraId="5C3F0083" w14:textId="77777777" w:rsidR="004B6D24" w:rsidRPr="00325FB9" w:rsidRDefault="004B6D24" w:rsidP="004B6D24">
            <w:pPr>
              <w:tabs>
                <w:tab w:val="left" w:pos="360"/>
              </w:tabs>
              <w:jc w:val="center"/>
              <w:rPr>
                <w:color w:val="000000"/>
                <w:sz w:val="22"/>
                <w:szCs w:val="22"/>
              </w:rPr>
            </w:pPr>
            <w:r w:rsidRPr="00325FB9">
              <w:rPr>
                <w:color w:val="000000"/>
                <w:sz w:val="22"/>
                <w:szCs w:val="22"/>
              </w:rPr>
              <w:t>60%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038C82" w14:textId="11462800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25F26" w14:textId="5DF814E3" w:rsidR="004B6D24" w:rsidRPr="00CF1225" w:rsidRDefault="004B6D24" w:rsidP="00F2775E">
            <w:pPr>
              <w:pStyle w:val="Answers"/>
              <w:ind w:left="196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8FB77" w14:textId="24A80C99" w:rsidR="004B6D24" w:rsidRPr="00CF1225" w:rsidRDefault="004B6D24" w:rsidP="00CF1225">
            <w:pPr>
              <w:pStyle w:val="Answers"/>
              <w:ind w:left="196" w:right="195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53C2B9" w14:textId="01EE0E52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A61F96A" w14:textId="4C555D6D" w:rsidR="004B6D24" w:rsidRPr="00CF1225" w:rsidRDefault="004B6D24" w:rsidP="004B6D24">
            <w:pPr>
              <w:pStyle w:val="Answers"/>
              <w:ind w:left="-7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BAA38EA" w14:textId="2186D2E5" w:rsidR="004B6D24" w:rsidRPr="00CF1225" w:rsidRDefault="004B6D24" w:rsidP="004B6D24">
            <w:pPr>
              <w:pStyle w:val="Answers"/>
              <w:ind w:left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9A80F26" w14:textId="77777777" w:rsidR="00325FB9" w:rsidRDefault="00325FB9" w:rsidP="00A22E1E">
      <w:pPr>
        <w:pStyle w:val="Caption"/>
        <w:spacing w:line="480" w:lineRule="auto"/>
      </w:pPr>
    </w:p>
    <w:p w14:paraId="148BD6AD" w14:textId="77777777" w:rsidR="00325FB9" w:rsidRDefault="00325FB9">
      <w:pPr>
        <w:spacing w:after="160"/>
        <w:rPr>
          <w:rFonts w:ascii="Arial Black" w:eastAsiaTheme="majorEastAsia" w:hAnsi="Arial Black" w:cstheme="majorBidi"/>
          <w:iCs/>
          <w:color w:val="000000" w:themeColor="text1"/>
          <w:sz w:val="28"/>
          <w:szCs w:val="18"/>
        </w:rPr>
      </w:pPr>
      <w:r>
        <w:br w:type="page"/>
      </w:r>
    </w:p>
    <w:p w14:paraId="49E096F1" w14:textId="5F59D6A1" w:rsidR="0019646E" w:rsidRDefault="0019646E" w:rsidP="00325FB9">
      <w:pPr>
        <w:pStyle w:val="Caption"/>
      </w:pPr>
      <w:r>
        <w:t>Activity 4</w:t>
      </w:r>
    </w:p>
    <w:p w14:paraId="3C3B41F3" w14:textId="4B604703" w:rsidR="00A22E1E" w:rsidRPr="00325FB9" w:rsidRDefault="00A22E1E" w:rsidP="00A22E1E">
      <w:pPr>
        <w:spacing w:before="240" w:after="240" w:line="480" w:lineRule="auto"/>
      </w:pPr>
      <w:r w:rsidRPr="00325FB9">
        <w:t xml:space="preserve">Insert graph from Data Table 2 here, as directed in Activity 4, step 1. </w:t>
      </w:r>
    </w:p>
    <w:p w14:paraId="2E28A707" w14:textId="79CC6DA0" w:rsidR="00FD2F84" w:rsidRPr="001A15B9" w:rsidRDefault="00FD2F84" w:rsidP="00A22E1E">
      <w:pPr>
        <w:pStyle w:val="Caption"/>
        <w:spacing w:before="240" w:after="0" w:line="480" w:lineRule="auto"/>
      </w:pPr>
      <w:r>
        <w:t>Data Table 5</w:t>
      </w:r>
    </w:p>
    <w:tbl>
      <w:tblPr>
        <w:tblW w:w="9295" w:type="dxa"/>
        <w:tblLayout w:type="fixed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</w:tblGrid>
      <w:tr w:rsidR="00FD2F84" w:rsidRPr="00DE26C5" w14:paraId="2C5EC8F7" w14:textId="77777777" w:rsidTr="00CF1225">
        <w:trPr>
          <w:trHeight w:val="300"/>
          <w:tblHeader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6A88" w14:textId="77777777" w:rsidR="00FD2F84" w:rsidRPr="00CF1225" w:rsidRDefault="00FD2F84" w:rsidP="00C46C76">
            <w:pPr>
              <w:jc w:val="center"/>
              <w:rPr>
                <w:b/>
                <w:color w:val="000000"/>
              </w:rPr>
            </w:pPr>
            <w:r w:rsidRPr="00CF1225">
              <w:rPr>
                <w:b/>
                <w:color w:val="000000"/>
              </w:rPr>
              <w:t>Volume (mL)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C45C" w14:textId="344EC827" w:rsidR="00FD2F84" w:rsidRPr="00CF1225" w:rsidRDefault="00FD2F84" w:rsidP="00C46C76">
            <w:pPr>
              <w:jc w:val="center"/>
              <w:rPr>
                <w:b/>
                <w:color w:val="000000"/>
              </w:rPr>
            </w:pPr>
            <w:r w:rsidRPr="00CF1225">
              <w:rPr>
                <w:b/>
                <w:color w:val="000000"/>
              </w:rPr>
              <w:t>Mass of Solution + Graduated Cylinder (g)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4FF47" w14:textId="77777777" w:rsidR="00FD2F84" w:rsidRPr="00CF1225" w:rsidRDefault="00FD2F84" w:rsidP="00C46C76">
            <w:pPr>
              <w:jc w:val="center"/>
              <w:rPr>
                <w:b/>
                <w:color w:val="000000"/>
              </w:rPr>
            </w:pPr>
            <w:r w:rsidRPr="00CF1225">
              <w:rPr>
                <w:b/>
                <w:color w:val="000000"/>
              </w:rPr>
              <w:t>Mass of Cylinder (g)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F208" w14:textId="77777777" w:rsidR="00FD2F84" w:rsidRPr="00CF1225" w:rsidRDefault="00FD2F84" w:rsidP="00C46C76">
            <w:pPr>
              <w:jc w:val="center"/>
              <w:rPr>
                <w:b/>
                <w:color w:val="000000"/>
              </w:rPr>
            </w:pPr>
            <w:r w:rsidRPr="00CF1225">
              <w:rPr>
                <w:b/>
                <w:color w:val="000000"/>
              </w:rPr>
              <w:t>Mass of Solution (g)</w:t>
            </w:r>
          </w:p>
        </w:tc>
      </w:tr>
      <w:tr w:rsidR="00125DDA" w:rsidRPr="00DE26C5" w14:paraId="173AF7FF" w14:textId="77777777" w:rsidTr="00C46C76">
        <w:trPr>
          <w:trHeight w:val="43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7E14" w14:textId="01A38B51" w:rsidR="00125DDA" w:rsidRPr="00325FB9" w:rsidRDefault="00125DDA" w:rsidP="00125DDA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0" w:colLast="0"/>
            <w:r>
              <w:rPr>
                <w:color w:val="000000"/>
              </w:rPr>
              <w:t>5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190A4" w14:textId="510F9938" w:rsidR="00125DDA" w:rsidRPr="00C46C76" w:rsidRDefault="00125DDA" w:rsidP="00125DDA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D970" w14:textId="49154BF4" w:rsidR="00125DDA" w:rsidRPr="00C46C76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0932C" w14:textId="356399F0" w:rsidR="00125DDA" w:rsidRPr="00C46C76" w:rsidRDefault="00125DDA" w:rsidP="00125DDA">
            <w:pPr>
              <w:pStyle w:val="Answers"/>
              <w:ind w:left="-14"/>
              <w:jc w:val="center"/>
              <w:rPr>
                <w:i/>
              </w:rPr>
            </w:pPr>
          </w:p>
        </w:tc>
      </w:tr>
      <w:tr w:rsidR="00125DDA" w:rsidRPr="00DE26C5" w14:paraId="2EA85D6D" w14:textId="77777777" w:rsidTr="00C46C76">
        <w:trPr>
          <w:trHeight w:val="43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B286" w14:textId="5D4E441E" w:rsidR="00125DDA" w:rsidRPr="00325FB9" w:rsidRDefault="00125DDA" w:rsidP="00125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Pr="00325FB9">
              <w:rPr>
                <w:color w:val="000000"/>
              </w:rPr>
              <w:t>0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5A40F" w14:textId="5094A700" w:rsidR="00125DDA" w:rsidRPr="00C46C76" w:rsidRDefault="00125DDA" w:rsidP="00125DDA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3A413" w14:textId="6B55AB2C" w:rsidR="00125DDA" w:rsidRPr="00C46C76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3176" w14:textId="5E75E16B" w:rsidR="00125DDA" w:rsidRPr="00C46C76" w:rsidRDefault="00125DDA" w:rsidP="00125DDA">
            <w:pPr>
              <w:pStyle w:val="Answers"/>
              <w:ind w:left="-14"/>
              <w:jc w:val="center"/>
              <w:rPr>
                <w:i/>
              </w:rPr>
            </w:pPr>
          </w:p>
        </w:tc>
      </w:tr>
      <w:tr w:rsidR="00125DDA" w:rsidRPr="00DE26C5" w14:paraId="054F24F0" w14:textId="77777777" w:rsidTr="00C46C76">
        <w:trPr>
          <w:trHeight w:val="43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51C" w14:textId="4D1E9E73" w:rsidR="00125DDA" w:rsidRPr="00325FB9" w:rsidRDefault="00125DDA" w:rsidP="00125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613BA" w14:textId="7AA50DC7" w:rsidR="00125DDA" w:rsidRPr="00C46C76" w:rsidRDefault="00125DDA" w:rsidP="00125DDA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F9505" w14:textId="7740590C" w:rsidR="00125DDA" w:rsidRPr="00C46C76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4C17A" w14:textId="71D79A1E" w:rsidR="00125DDA" w:rsidRPr="00C46C76" w:rsidRDefault="00125DDA" w:rsidP="00125DDA">
            <w:pPr>
              <w:pStyle w:val="Answers"/>
              <w:ind w:left="-14"/>
              <w:jc w:val="center"/>
              <w:rPr>
                <w:i/>
              </w:rPr>
            </w:pPr>
          </w:p>
        </w:tc>
      </w:tr>
      <w:tr w:rsidR="00125DDA" w:rsidRPr="00DE26C5" w14:paraId="552A10B5" w14:textId="77777777" w:rsidTr="00C46C76">
        <w:trPr>
          <w:trHeight w:val="43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C6D5" w14:textId="74FA386A" w:rsidR="00125DDA" w:rsidRPr="00325FB9" w:rsidRDefault="00125DDA" w:rsidP="00125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A356" w14:textId="2EE5F7A5" w:rsidR="00125DDA" w:rsidRPr="00C46C76" w:rsidRDefault="00125DDA" w:rsidP="00125DDA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6D86F" w14:textId="2D18E3C0" w:rsidR="00125DDA" w:rsidRPr="00C46C76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9EB06" w14:textId="290E8534" w:rsidR="00125DDA" w:rsidRPr="00C46C76" w:rsidRDefault="00125DDA" w:rsidP="00125DDA">
            <w:pPr>
              <w:pStyle w:val="Answers"/>
              <w:ind w:left="-14"/>
              <w:jc w:val="center"/>
              <w:rPr>
                <w:i/>
              </w:rPr>
            </w:pPr>
          </w:p>
        </w:tc>
      </w:tr>
      <w:tr w:rsidR="00125DDA" w:rsidRPr="00DE26C5" w14:paraId="7A3C6D80" w14:textId="77777777" w:rsidTr="00C46C76">
        <w:trPr>
          <w:trHeight w:val="43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CD30" w14:textId="1799058B" w:rsidR="00125DDA" w:rsidRPr="00325FB9" w:rsidRDefault="00125DDA" w:rsidP="00125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F97AF" w14:textId="62A940CE" w:rsidR="00125DDA" w:rsidRPr="00C46C76" w:rsidRDefault="00125DDA" w:rsidP="00125DDA">
            <w:pPr>
              <w:pStyle w:val="Answers"/>
              <w:ind w:left="-14"/>
              <w:jc w:val="center"/>
              <w:rPr>
                <w:i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AE7F8" w14:textId="6D39EF96" w:rsidR="00125DDA" w:rsidRPr="00C46C76" w:rsidRDefault="00125DDA" w:rsidP="00125DDA">
            <w:pPr>
              <w:pStyle w:val="Answers"/>
              <w:ind w:left="0"/>
              <w:jc w:val="center"/>
              <w:rPr>
                <w:i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F54E" w14:textId="475A45F0" w:rsidR="00125DDA" w:rsidRPr="00C46C76" w:rsidRDefault="00125DDA" w:rsidP="00125DDA">
            <w:pPr>
              <w:pStyle w:val="Answers"/>
              <w:ind w:left="-14"/>
              <w:jc w:val="center"/>
              <w:rPr>
                <w:i/>
              </w:rPr>
            </w:pPr>
          </w:p>
        </w:tc>
      </w:tr>
      <w:bookmarkEnd w:id="0"/>
    </w:tbl>
    <w:p w14:paraId="3C566233" w14:textId="5D481B15" w:rsidR="00920804" w:rsidRDefault="00920804" w:rsidP="001A15B9">
      <w:pPr>
        <w:pStyle w:val="Answers"/>
        <w:spacing w:after="240"/>
        <w:rPr>
          <w:i/>
        </w:rPr>
      </w:pPr>
    </w:p>
    <w:p w14:paraId="7CDF974D" w14:textId="4AD98ED4" w:rsidR="00D76217" w:rsidRPr="00491AA8" w:rsidRDefault="00D76217" w:rsidP="00D76217">
      <w:pPr>
        <w:spacing w:after="240" w:line="240" w:lineRule="auto"/>
      </w:pPr>
      <w:r w:rsidRPr="00491AA8">
        <w:t>Insert graph from Data Table 5 here</w:t>
      </w:r>
      <w:r w:rsidR="00A22E1E" w:rsidRPr="00491AA8">
        <w:t>, as directed in Activity 4, step 4</w:t>
      </w:r>
      <w:r w:rsidRPr="00491AA8">
        <w:t xml:space="preserve">. </w:t>
      </w:r>
    </w:p>
    <w:p w14:paraId="3ACB9F2F" w14:textId="71E91E8A" w:rsidR="00FD2F84" w:rsidRPr="00491AA8" w:rsidRDefault="00FD2F84" w:rsidP="00491AA8">
      <w:pPr>
        <w:spacing w:line="240" w:lineRule="auto"/>
        <w:ind w:left="360"/>
        <w:rPr>
          <w:color w:val="000000"/>
        </w:rPr>
      </w:pPr>
      <w:r w:rsidRPr="00491AA8">
        <w:rPr>
          <w:color w:val="000000"/>
        </w:rPr>
        <w:t xml:space="preserve">Density </w:t>
      </w:r>
      <w:r w:rsidR="00A22E1E" w:rsidRPr="00491AA8">
        <w:rPr>
          <w:color w:val="000000"/>
        </w:rPr>
        <w:t xml:space="preserve">(slope) </w:t>
      </w:r>
      <w:r w:rsidRPr="00491AA8">
        <w:rPr>
          <w:color w:val="000000"/>
        </w:rPr>
        <w:t xml:space="preserve">of Beverage: </w:t>
      </w:r>
    </w:p>
    <w:p w14:paraId="17457970" w14:textId="77777777" w:rsidR="00491AA8" w:rsidRPr="00491AA8" w:rsidRDefault="00491AA8" w:rsidP="00491AA8">
      <w:pPr>
        <w:spacing w:line="240" w:lineRule="auto"/>
        <w:ind w:left="360"/>
        <w:rPr>
          <w:rStyle w:val="AnswersChar"/>
          <w:i/>
          <w:vertAlign w:val="superscript"/>
        </w:rPr>
      </w:pPr>
    </w:p>
    <w:p w14:paraId="7D974F85" w14:textId="75B7FD21" w:rsidR="00A22E1E" w:rsidRPr="00491AA8" w:rsidRDefault="00A22E1E" w:rsidP="00491AA8">
      <w:pPr>
        <w:tabs>
          <w:tab w:val="left" w:pos="1080"/>
        </w:tabs>
        <w:ind w:left="720" w:hanging="360"/>
        <w:rPr>
          <w:color w:val="000000"/>
        </w:rPr>
      </w:pPr>
      <w:r w:rsidRPr="00491AA8">
        <w:rPr>
          <w:color w:val="000000"/>
        </w:rPr>
        <w:t xml:space="preserve">Percentage of Sucrose in Beverage: </w:t>
      </w:r>
    </w:p>
    <w:p w14:paraId="03014D74" w14:textId="7B5A8BBD" w:rsidR="00FD2F84" w:rsidRPr="00491AA8" w:rsidRDefault="00FD2F84" w:rsidP="001A15B9">
      <w:pPr>
        <w:pStyle w:val="Answers"/>
        <w:spacing w:after="240"/>
        <w:rPr>
          <w:i/>
        </w:rPr>
      </w:pPr>
    </w:p>
    <w:p w14:paraId="4C6F7CED" w14:textId="76ABE029" w:rsidR="00B07617" w:rsidRPr="00491AA8" w:rsidRDefault="00B07617" w:rsidP="00B07617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color w:val="000000"/>
        </w:rPr>
      </w:pPr>
      <w:r w:rsidRPr="00491AA8">
        <w:rPr>
          <w:color w:val="000000"/>
        </w:rPr>
        <w:t>In Activity 4, the percentage of sucrose in a beverage was determined using density</w:t>
      </w:r>
      <w:r w:rsidR="00A22E1E" w:rsidRPr="00491AA8">
        <w:rPr>
          <w:color w:val="000000"/>
        </w:rPr>
        <w:t>;</w:t>
      </w:r>
      <w:r w:rsidRPr="00491AA8">
        <w:rPr>
          <w:color w:val="000000"/>
        </w:rPr>
        <w:t xml:space="preserve"> however</w:t>
      </w:r>
      <w:r w:rsidR="00A22E1E" w:rsidRPr="00491AA8">
        <w:rPr>
          <w:color w:val="000000"/>
        </w:rPr>
        <w:t>,</w:t>
      </w:r>
      <w:r w:rsidRPr="00491AA8">
        <w:rPr>
          <w:color w:val="000000"/>
        </w:rPr>
        <w:t xml:space="preserve"> many commercial beverages are made with high fructose corn syrup and not sucrose. Even beverages such as juice are not primarily sucrose. </w:t>
      </w:r>
    </w:p>
    <w:p w14:paraId="3AC36CF8" w14:textId="77777777" w:rsidR="00A22E1E" w:rsidRPr="00B07617" w:rsidRDefault="00A22E1E" w:rsidP="00A22E1E">
      <w:pPr>
        <w:pStyle w:val="ListParagraph"/>
        <w:numPr>
          <w:ilvl w:val="0"/>
          <w:numId w:val="0"/>
        </w:numPr>
        <w:spacing w:line="240" w:lineRule="auto"/>
        <w:ind w:left="360"/>
        <w:contextualSpacing w:val="0"/>
        <w:rPr>
          <w:b/>
          <w:color w:val="000000"/>
        </w:rPr>
      </w:pPr>
    </w:p>
    <w:p w14:paraId="07CB1D5B" w14:textId="28EB4E3C" w:rsidR="00B07617" w:rsidRPr="00491AA8" w:rsidRDefault="00B07617" w:rsidP="00B07617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rPr>
          <w:color w:val="000000"/>
        </w:rPr>
      </w:pPr>
      <w:r w:rsidRPr="00491AA8">
        <w:rPr>
          <w:color w:val="000000"/>
        </w:rPr>
        <w:t xml:space="preserve">Is the percentage concentration of sucrose determined in this activity accurate? Why or why not? If it is not, what could be done to make it more accurate? </w:t>
      </w:r>
    </w:p>
    <w:p w14:paraId="662528D7" w14:textId="77777777" w:rsidR="00A22E1E" w:rsidRPr="00491AA8" w:rsidRDefault="00A22E1E" w:rsidP="00A22E1E">
      <w:pPr>
        <w:pStyle w:val="ListParagraph"/>
        <w:numPr>
          <w:ilvl w:val="0"/>
          <w:numId w:val="0"/>
        </w:numPr>
        <w:tabs>
          <w:tab w:val="left" w:pos="360"/>
        </w:tabs>
        <w:spacing w:line="240" w:lineRule="auto"/>
        <w:ind w:left="720"/>
        <w:rPr>
          <w:i/>
          <w:color w:val="000000"/>
        </w:rPr>
      </w:pPr>
    </w:p>
    <w:p w14:paraId="753E2C2F" w14:textId="74B95F15" w:rsidR="00A22E1E" w:rsidRPr="00491AA8" w:rsidRDefault="00B07617" w:rsidP="00491AA8">
      <w:pPr>
        <w:pStyle w:val="ListParagraph"/>
        <w:numPr>
          <w:ilvl w:val="0"/>
          <w:numId w:val="6"/>
        </w:numPr>
        <w:spacing w:line="240" w:lineRule="auto"/>
        <w:rPr>
          <w:color w:val="000000"/>
        </w:rPr>
      </w:pPr>
      <w:r w:rsidRPr="00491AA8">
        <w:rPr>
          <w:color w:val="000000"/>
        </w:rPr>
        <w:t>Beyond sucrose type, what other confounding factors may exist in the determination of percentage concentration of sucrose? What were potential sources of error?</w:t>
      </w:r>
    </w:p>
    <w:sectPr w:rsidR="00A22E1E" w:rsidRPr="00491AA8" w:rsidSect="00792E4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7FAC" w14:textId="77777777" w:rsidR="005575A9" w:rsidRDefault="005575A9" w:rsidP="005706A3">
      <w:r>
        <w:separator/>
      </w:r>
    </w:p>
  </w:endnote>
  <w:endnote w:type="continuationSeparator" w:id="0">
    <w:p w14:paraId="47C12DB4" w14:textId="77777777" w:rsidR="005575A9" w:rsidRDefault="005575A9" w:rsidP="005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6DD8B" w14:textId="77777777" w:rsidR="00FB1D92" w:rsidRDefault="00FB1D92" w:rsidP="00207B49">
    <w:pPr>
      <w:pStyle w:val="Header"/>
      <w:rPr>
        <w:noProof/>
      </w:rPr>
    </w:pPr>
  </w:p>
  <w:p w14:paraId="74B7E032" w14:textId="685B860D" w:rsidR="006C08F6" w:rsidRDefault="00207B49" w:rsidP="00325FB9">
    <w:pPr>
      <w:pStyle w:val="Header"/>
    </w:pPr>
    <w:r w:rsidRPr="004B3FDC">
      <w:rPr>
        <w:sz w:val="18"/>
        <w:szCs w:val="18"/>
      </w:rPr>
      <w:t>© 2016 Carolina Biological Supply Company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4878" w14:textId="77777777" w:rsidR="00A23EF5" w:rsidRDefault="008233CE" w:rsidP="005706A3">
    <w:pPr>
      <w:pStyle w:val="Footer"/>
      <w:jc w:val="right"/>
    </w:pPr>
    <w:r>
      <w:tab/>
    </w:r>
    <w:r w:rsidR="00A23EF5">
      <w:rPr>
        <w:noProof/>
      </w:rPr>
      <w:drawing>
        <wp:inline distT="0" distB="0" distL="0" distR="0" wp14:anchorId="36115CC1" wp14:editId="5320376C">
          <wp:extent cx="972185" cy="714375"/>
          <wp:effectExtent l="0" t="0" r="0" b="9525"/>
          <wp:docPr id="42" name="Picture 42" descr="Logo of Carolina Distance Lear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K:\CPMI\Distance Learning Team\DL team Images\Distance Lear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0577" w14:textId="77777777" w:rsidR="005575A9" w:rsidRDefault="005575A9" w:rsidP="005706A3">
      <w:r>
        <w:separator/>
      </w:r>
    </w:p>
  </w:footnote>
  <w:footnote w:type="continuationSeparator" w:id="0">
    <w:p w14:paraId="2E240946" w14:textId="77777777" w:rsidR="005575A9" w:rsidRDefault="005575A9" w:rsidP="005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9947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88CD9" w14:textId="4CF4CA94" w:rsidR="00325FB9" w:rsidRDefault="00325F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E75D0B" w14:textId="77777777" w:rsidR="00741B1F" w:rsidRDefault="00741B1F" w:rsidP="0057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2C4"/>
    <w:multiLevelType w:val="hybridMultilevel"/>
    <w:tmpl w:val="7EFAAB0E"/>
    <w:lvl w:ilvl="0" w:tplc="362E027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pacing w:val="-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5F71"/>
    <w:multiLevelType w:val="hybridMultilevel"/>
    <w:tmpl w:val="539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884"/>
    <w:multiLevelType w:val="hybridMultilevel"/>
    <w:tmpl w:val="746027B6"/>
    <w:lvl w:ilvl="0" w:tplc="B4EC6B6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1270D"/>
    <w:multiLevelType w:val="hybridMultilevel"/>
    <w:tmpl w:val="9FC82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742A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019EF"/>
    <w:multiLevelType w:val="hybridMultilevel"/>
    <w:tmpl w:val="7EFAAB0E"/>
    <w:lvl w:ilvl="0" w:tplc="362E027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pacing w:val="-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B5D08"/>
    <w:multiLevelType w:val="hybridMultilevel"/>
    <w:tmpl w:val="95B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5"/>
    <w:rsid w:val="0005659C"/>
    <w:rsid w:val="00080536"/>
    <w:rsid w:val="00085F24"/>
    <w:rsid w:val="000E4405"/>
    <w:rsid w:val="000F2689"/>
    <w:rsid w:val="00106B0F"/>
    <w:rsid w:val="00125DDA"/>
    <w:rsid w:val="00142C1D"/>
    <w:rsid w:val="00161CDF"/>
    <w:rsid w:val="0019646E"/>
    <w:rsid w:val="00196652"/>
    <w:rsid w:val="001A15B9"/>
    <w:rsid w:val="001B185E"/>
    <w:rsid w:val="00207B49"/>
    <w:rsid w:val="00252887"/>
    <w:rsid w:val="002667B3"/>
    <w:rsid w:val="0027129B"/>
    <w:rsid w:val="0028102A"/>
    <w:rsid w:val="002C7487"/>
    <w:rsid w:val="002E7442"/>
    <w:rsid w:val="00305480"/>
    <w:rsid w:val="00324A2C"/>
    <w:rsid w:val="00325FB9"/>
    <w:rsid w:val="00397886"/>
    <w:rsid w:val="003B082A"/>
    <w:rsid w:val="00405A44"/>
    <w:rsid w:val="00491AA8"/>
    <w:rsid w:val="004A4482"/>
    <w:rsid w:val="004B6D24"/>
    <w:rsid w:val="004C7933"/>
    <w:rsid w:val="005013C0"/>
    <w:rsid w:val="005246BC"/>
    <w:rsid w:val="005575A9"/>
    <w:rsid w:val="00562E28"/>
    <w:rsid w:val="005706A3"/>
    <w:rsid w:val="005A669E"/>
    <w:rsid w:val="005B74AF"/>
    <w:rsid w:val="00624C80"/>
    <w:rsid w:val="00676A1A"/>
    <w:rsid w:val="00692472"/>
    <w:rsid w:val="006B55C2"/>
    <w:rsid w:val="006C07A4"/>
    <w:rsid w:val="006C08F6"/>
    <w:rsid w:val="00741B1F"/>
    <w:rsid w:val="00792E45"/>
    <w:rsid w:val="007F67D6"/>
    <w:rsid w:val="008233CE"/>
    <w:rsid w:val="00906CB2"/>
    <w:rsid w:val="00912EA9"/>
    <w:rsid w:val="00920804"/>
    <w:rsid w:val="00964154"/>
    <w:rsid w:val="00977F63"/>
    <w:rsid w:val="00A22E1E"/>
    <w:rsid w:val="00A23EF5"/>
    <w:rsid w:val="00A743CD"/>
    <w:rsid w:val="00A943EC"/>
    <w:rsid w:val="00AF34B0"/>
    <w:rsid w:val="00B01F7A"/>
    <w:rsid w:val="00B07617"/>
    <w:rsid w:val="00B166C8"/>
    <w:rsid w:val="00B53A1D"/>
    <w:rsid w:val="00B55DA2"/>
    <w:rsid w:val="00BB08AD"/>
    <w:rsid w:val="00BC0ACD"/>
    <w:rsid w:val="00BD777E"/>
    <w:rsid w:val="00C042B9"/>
    <w:rsid w:val="00C46C76"/>
    <w:rsid w:val="00C76E33"/>
    <w:rsid w:val="00CF1225"/>
    <w:rsid w:val="00D0755C"/>
    <w:rsid w:val="00D11100"/>
    <w:rsid w:val="00D72FB2"/>
    <w:rsid w:val="00D76217"/>
    <w:rsid w:val="00E123FA"/>
    <w:rsid w:val="00E308C0"/>
    <w:rsid w:val="00E76AFF"/>
    <w:rsid w:val="00E931AB"/>
    <w:rsid w:val="00EE510E"/>
    <w:rsid w:val="00F06DB5"/>
    <w:rsid w:val="00F109C9"/>
    <w:rsid w:val="00F15429"/>
    <w:rsid w:val="00F21D4E"/>
    <w:rsid w:val="00F22B2E"/>
    <w:rsid w:val="00F2775E"/>
    <w:rsid w:val="00F46B39"/>
    <w:rsid w:val="00F9253A"/>
    <w:rsid w:val="00FA24AD"/>
    <w:rsid w:val="00FB1D92"/>
    <w:rsid w:val="00FD2F84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FAF778"/>
  <w15:chartTrackingRefBased/>
  <w15:docId w15:val="{53FDD42C-51E9-44D2-B36F-E3F3EF9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06A3"/>
    <w:pPr>
      <w:spacing w:after="0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DF"/>
    <w:pPr>
      <w:keepNext/>
      <w:keepLines/>
      <w:spacing w:before="240" w:line="72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CDF"/>
    <w:pPr>
      <w:keepNext/>
      <w:keepLines/>
      <w:outlineLvl w:val="1"/>
    </w:pPr>
    <w:rPr>
      <w:rFonts w:ascii="Arial Black" w:eastAsiaTheme="majorEastAsia" w:hAnsi="Arial Black" w:cstheme="majorBidi"/>
      <w:b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CDF"/>
    <w:pPr>
      <w:keepNext/>
      <w:keepLines/>
      <w:outlineLvl w:val="2"/>
    </w:pPr>
    <w:rPr>
      <w:rFonts w:ascii="Arial Black" w:eastAsiaTheme="majorEastAsia" w:hAnsi="Arial Black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DF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CDF"/>
    <w:rPr>
      <w:rFonts w:ascii="Arial Black" w:eastAsiaTheme="majorEastAsia" w:hAnsi="Arial Black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3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1CDF"/>
    <w:rPr>
      <w:rFonts w:ascii="Arial Black" w:eastAsiaTheme="majorEastAsia" w:hAnsi="Arial Black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F21D4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F6"/>
  </w:style>
  <w:style w:type="paragraph" w:styleId="Footer">
    <w:name w:val="footer"/>
    <w:basedOn w:val="Normal"/>
    <w:link w:val="Foot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F6"/>
  </w:style>
  <w:style w:type="paragraph" w:styleId="NoSpacing">
    <w:name w:val="No Spacing"/>
    <w:link w:val="NoSpacingChar"/>
    <w:uiPriority w:val="1"/>
    <w:qFormat/>
    <w:rsid w:val="00792E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45"/>
    <w:rPr>
      <w:rFonts w:eastAsiaTheme="minorEastAsia"/>
    </w:rPr>
  </w:style>
  <w:style w:type="paragraph" w:customStyle="1" w:styleId="Answers">
    <w:name w:val="Answers"/>
    <w:basedOn w:val="Normal"/>
    <w:link w:val="AnswersChar"/>
    <w:qFormat/>
    <w:rsid w:val="005706A3"/>
    <w:pPr>
      <w:ind w:left="360"/>
    </w:pPr>
    <w:rPr>
      <w:color w:val="2E74B5" w:themeColor="accent1" w:themeShade="BF"/>
    </w:rPr>
  </w:style>
  <w:style w:type="character" w:customStyle="1" w:styleId="AnswersChar">
    <w:name w:val="Answers Char"/>
    <w:basedOn w:val="DefaultParagraphFont"/>
    <w:link w:val="Answers"/>
    <w:rsid w:val="005706A3"/>
    <w:rPr>
      <w:rFonts w:ascii="Century Gothic" w:hAnsi="Century Gothic"/>
      <w:color w:val="2E74B5" w:themeColor="accent1" w:themeShade="BF"/>
      <w:sz w:val="24"/>
      <w:szCs w:val="24"/>
    </w:rPr>
  </w:style>
  <w:style w:type="paragraph" w:styleId="Caption">
    <w:name w:val="caption"/>
    <w:basedOn w:val="Heading3"/>
    <w:next w:val="Normal"/>
    <w:uiPriority w:val="35"/>
    <w:unhideWhenUsed/>
    <w:qFormat/>
    <w:rsid w:val="00562E28"/>
    <w:pPr>
      <w:spacing w:after="200" w:line="240" w:lineRule="auto"/>
    </w:pPr>
    <w:rPr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85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85E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B02A-FE80-48BB-8C2E-FE62BC81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Name</dc:creator>
  <cp:keywords/>
  <dc:description/>
  <cp:lastModifiedBy>Mathew Steadman</cp:lastModifiedBy>
  <cp:revision>4</cp:revision>
  <dcterms:created xsi:type="dcterms:W3CDTF">2017-02-07T19:31:00Z</dcterms:created>
  <dcterms:modified xsi:type="dcterms:W3CDTF">2017-06-13T14:27:00Z</dcterms:modified>
</cp:coreProperties>
</file>